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01C" w:rsidRDefault="0064601C" w:rsidP="0064601C">
      <w:pPr>
        <w:pStyle w:val="1"/>
        <w:numPr>
          <w:ilvl w:val="0"/>
          <w:numId w:val="0"/>
        </w:numPr>
        <w:ind w:left="643"/>
        <w:jc w:val="center"/>
        <w:rPr>
          <w:rFonts w:ascii="思源宋体 CN ExtraLight" w:hAnsi="思源宋体 CN ExtraLight" w:cs="思源宋体 CN ExtraLight" w:hint="eastAsia"/>
          <w:color w:val="000000" w:themeColor="text1"/>
        </w:rPr>
      </w:pPr>
      <w:bookmarkStart w:id="0" w:name="_Toc225152729"/>
      <w:bookmarkStart w:id="1" w:name="_Toc22796"/>
      <w:bookmarkStart w:id="2" w:name="_Toc14138"/>
      <w:bookmarkStart w:id="3" w:name="_Toc22721"/>
      <w:r>
        <w:rPr>
          <w:rFonts w:ascii="思源宋体 CN ExtraLight" w:hAnsi="思源宋体 CN ExtraLight" w:cs="思源宋体 CN ExtraLight" w:hint="eastAsia"/>
          <w:color w:val="000000" w:themeColor="text1"/>
        </w:rPr>
        <w:t>招标代理</w:t>
      </w:r>
      <w:r>
        <w:rPr>
          <w:rFonts w:ascii="思源宋体 CN ExtraLight" w:hAnsi="思源宋体 CN ExtraLight" w:cs="思源宋体 CN ExtraLight" w:hint="eastAsia"/>
          <w:color w:val="000000" w:themeColor="text1"/>
        </w:rPr>
        <w:t>操作手册（开标前）</w:t>
      </w:r>
    </w:p>
    <w:p w:rsidR="0064601C" w:rsidRPr="0064601C" w:rsidRDefault="008467F0" w:rsidP="0064601C">
      <w:pPr>
        <w:pStyle w:val="1"/>
        <w:ind w:firstLineChars="200" w:firstLine="643"/>
        <w:rPr>
          <w:rFonts w:ascii="思源宋体 CN ExtraLight" w:hAnsi="思源宋体 CN ExtraLight" w:cs="思源宋体 CN ExtraLight" w:hint="eastAsia"/>
          <w:color w:val="000000" w:themeColor="text1"/>
        </w:rPr>
      </w:pPr>
      <w:r>
        <w:rPr>
          <w:rFonts w:ascii="思源宋体 CN ExtraLight" w:hAnsi="思源宋体 CN ExtraLight" w:cs="思源宋体 CN ExtraLight" w:hint="eastAsia"/>
          <w:color w:val="000000" w:themeColor="text1"/>
        </w:rPr>
        <w:t>招标代理</w:t>
      </w:r>
      <w:r w:rsidR="0064601C">
        <w:rPr>
          <w:rFonts w:ascii="思源宋体 CN ExtraLight" w:hAnsi="思源宋体 CN ExtraLight" w:cs="思源宋体 CN ExtraLight" w:hint="eastAsia"/>
          <w:color w:val="000000" w:themeColor="text1"/>
        </w:rPr>
        <w:t>驱动安装及</w:t>
      </w:r>
      <w:r>
        <w:rPr>
          <w:rFonts w:ascii="思源宋体 CN ExtraLight" w:hAnsi="思源宋体 CN ExtraLight" w:cs="思源宋体 CN ExtraLight" w:hint="eastAsia"/>
          <w:color w:val="000000" w:themeColor="text1"/>
        </w:rPr>
        <w:t>业务</w:t>
      </w:r>
      <w:bookmarkEnd w:id="0"/>
      <w:bookmarkEnd w:id="1"/>
      <w:bookmarkEnd w:id="2"/>
      <w:bookmarkEnd w:id="3"/>
      <w:r>
        <w:rPr>
          <w:rFonts w:ascii="思源宋体 CN ExtraLight" w:hAnsi="思源宋体 CN ExtraLight" w:cs="思源宋体 CN ExtraLight" w:hint="eastAsia"/>
          <w:color w:val="000000" w:themeColor="text1"/>
        </w:rPr>
        <w:t>系统登录</w:t>
      </w:r>
    </w:p>
    <w:p w:rsidR="0064601C" w:rsidRPr="0064601C" w:rsidRDefault="0064601C" w:rsidP="0064601C">
      <w:pPr>
        <w:numPr>
          <w:ilvl w:val="0"/>
          <w:numId w:val="2"/>
        </w:numPr>
        <w:rPr>
          <w:rFonts w:ascii="Calibri" w:eastAsia="宋体" w:hAnsi="Calibri" w:cs="Times New Roman"/>
        </w:rPr>
      </w:pPr>
      <w:r w:rsidRPr="0064601C">
        <w:rPr>
          <w:rFonts w:ascii="Calibri" w:eastAsia="宋体" w:hAnsi="Calibri" w:cs="Times New Roman"/>
        </w:rPr>
        <w:t>登录</w:t>
      </w:r>
      <w:r w:rsidRPr="0064601C">
        <w:rPr>
          <w:rFonts w:ascii="Calibri" w:eastAsia="宋体" w:hAnsi="Calibri" w:cs="Times New Roman" w:hint="eastAsia"/>
        </w:rPr>
        <w:t>“温州市公共资源电子交易平台”，点击驱动下载，安装“浙江省公共资源交易</w:t>
      </w:r>
      <w:r w:rsidRPr="0064601C">
        <w:rPr>
          <w:rFonts w:ascii="Calibri" w:eastAsia="宋体" w:hAnsi="Calibri" w:cs="Times New Roman" w:hint="eastAsia"/>
        </w:rPr>
        <w:t>CA</w:t>
      </w:r>
      <w:r w:rsidRPr="0064601C">
        <w:rPr>
          <w:rFonts w:ascii="Calibri" w:eastAsia="宋体" w:hAnsi="Calibri" w:cs="Times New Roman" w:hint="eastAsia"/>
        </w:rPr>
        <w:t>签章互认驱动”。</w:t>
      </w:r>
    </w:p>
    <w:p w:rsidR="0064601C" w:rsidRPr="0064601C" w:rsidRDefault="0064601C" w:rsidP="0064601C">
      <w:pPr>
        <w:ind w:firstLineChars="200" w:firstLine="420"/>
        <w:rPr>
          <w:rFonts w:ascii="Calibri" w:eastAsia="宋体" w:hAnsi="Calibri" w:cs="Times New Roman"/>
        </w:rPr>
      </w:pPr>
      <w:r w:rsidRPr="0064601C">
        <w:rPr>
          <w:rFonts w:ascii="Calibri" w:eastAsia="宋体" w:hAnsi="Calibri" w:cs="Times New Roman"/>
          <w:noProof/>
        </w:rPr>
        <w:drawing>
          <wp:inline distT="0" distB="0" distL="0" distR="0" wp14:anchorId="3F692E88" wp14:editId="412B00C1">
            <wp:extent cx="5274310" cy="238188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381885"/>
                    </a:xfrm>
                    <a:prstGeom prst="rect">
                      <a:avLst/>
                    </a:prstGeom>
                  </pic:spPr>
                </pic:pic>
              </a:graphicData>
            </a:graphic>
          </wp:inline>
        </w:drawing>
      </w:r>
    </w:p>
    <w:p w:rsidR="0064601C" w:rsidRPr="0064601C" w:rsidRDefault="0064601C" w:rsidP="0064601C">
      <w:pPr>
        <w:spacing w:line="360" w:lineRule="auto"/>
        <w:ind w:firstLineChars="200" w:firstLine="420"/>
        <w:jc w:val="left"/>
        <w:rPr>
          <w:rFonts w:ascii="思源宋体 CN Light" w:eastAsia="思源宋体 CN Light" w:hAnsi="思源宋体 CN Light" w:cs="思源宋体 CN Light"/>
          <w:szCs w:val="21"/>
        </w:rPr>
      </w:pPr>
      <w:r w:rsidRPr="0064601C">
        <w:rPr>
          <w:rFonts w:ascii="思源宋体 CN Light" w:eastAsia="思源宋体 CN Light" w:hAnsi="思源宋体 CN Light" w:cs="思源宋体 CN Light" w:hint="eastAsia"/>
          <w:szCs w:val="21"/>
        </w:rPr>
        <w:t>注：在安装驱动之前，请确保所有浏览器均已关闭。</w:t>
      </w:r>
    </w:p>
    <w:p w:rsidR="0064601C" w:rsidRPr="0064601C" w:rsidRDefault="0064601C" w:rsidP="0064601C">
      <w:pPr>
        <w:spacing w:line="360" w:lineRule="auto"/>
        <w:ind w:firstLine="420"/>
        <w:jc w:val="left"/>
        <w:rPr>
          <w:rFonts w:ascii="思源宋体 CN Light" w:eastAsia="思源宋体 CN Light" w:hAnsi="思源宋体 CN Light" w:cs="思源宋体 CN Light"/>
          <w:szCs w:val="21"/>
        </w:rPr>
      </w:pPr>
      <w:r w:rsidRPr="0064601C">
        <w:rPr>
          <w:rFonts w:ascii="思源宋体 CN Light" w:eastAsia="思源宋体 CN Light" w:hAnsi="思源宋体 CN Light" w:cs="思源宋体 CN Light" w:hint="eastAsia"/>
          <w:szCs w:val="21"/>
        </w:rPr>
        <w:t>2、选中协议，点击“自定义安装”，打开安装目录位置。</w:t>
      </w:r>
    </w:p>
    <w:p w:rsidR="0064601C" w:rsidRPr="0064601C" w:rsidRDefault="0064601C" w:rsidP="0064601C">
      <w:pPr>
        <w:spacing w:line="360" w:lineRule="auto"/>
        <w:ind w:firstLine="420"/>
        <w:jc w:val="center"/>
        <w:rPr>
          <w:rFonts w:ascii="思源宋体 CN Light" w:eastAsia="思源宋体 CN Light" w:hAnsi="思源宋体 CN Light" w:cs="思源宋体 CN Light"/>
          <w:szCs w:val="21"/>
        </w:rPr>
      </w:pPr>
      <w:r w:rsidRPr="0064601C">
        <w:rPr>
          <w:rFonts w:ascii="思源宋体 CN Light" w:eastAsia="思源宋体 CN Light" w:hAnsi="思源宋体 CN Light" w:cs="思源宋体 CN Light"/>
          <w:noProof/>
          <w:szCs w:val="21"/>
        </w:rPr>
        <w:drawing>
          <wp:inline distT="0" distB="0" distL="114300" distR="114300" wp14:anchorId="29C8D4CA" wp14:editId="189819B5">
            <wp:extent cx="5269230" cy="3952240"/>
            <wp:effectExtent l="0" t="0" r="1270" b="1016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5269230" cy="3952240"/>
                    </a:xfrm>
                    <a:prstGeom prst="rect">
                      <a:avLst/>
                    </a:prstGeom>
                    <a:noFill/>
                    <a:ln>
                      <a:noFill/>
                    </a:ln>
                  </pic:spPr>
                </pic:pic>
              </a:graphicData>
            </a:graphic>
          </wp:inline>
        </w:drawing>
      </w:r>
    </w:p>
    <w:p w:rsidR="0064601C" w:rsidRPr="0064601C" w:rsidRDefault="0064601C" w:rsidP="0064601C">
      <w:pPr>
        <w:spacing w:line="360" w:lineRule="auto"/>
        <w:ind w:left="360" w:firstLineChars="200" w:firstLine="420"/>
        <w:jc w:val="left"/>
        <w:rPr>
          <w:rFonts w:ascii="思源宋体 CN Light" w:eastAsia="思源宋体 CN Light" w:hAnsi="思源宋体 CN Light" w:cs="思源宋体 CN Light"/>
          <w:szCs w:val="21"/>
        </w:rPr>
      </w:pPr>
      <w:r w:rsidRPr="0064601C">
        <w:rPr>
          <w:rFonts w:ascii="思源宋体 CN Light" w:eastAsia="思源宋体 CN Light" w:hAnsi="思源宋体 CN Light" w:cs="思源宋体 CN Light" w:hint="eastAsia"/>
          <w:szCs w:val="21"/>
        </w:rPr>
        <w:lastRenderedPageBreak/>
        <w:t>注：如果不点击“自定义安装”，点击“快速安装”按钮，则直接开始安装驱动，安装位置默认。</w:t>
      </w:r>
    </w:p>
    <w:p w:rsidR="0064601C" w:rsidRPr="0064601C" w:rsidRDefault="0064601C" w:rsidP="0064601C">
      <w:pPr>
        <w:numPr>
          <w:ilvl w:val="0"/>
          <w:numId w:val="8"/>
        </w:numPr>
        <w:spacing w:line="360" w:lineRule="auto"/>
        <w:jc w:val="left"/>
        <w:rPr>
          <w:rFonts w:ascii="思源宋体 CN Light" w:eastAsia="思源宋体 CN Light" w:hAnsi="思源宋体 CN Light" w:cs="思源宋体 CN Light"/>
          <w:szCs w:val="21"/>
        </w:rPr>
      </w:pPr>
      <w:r w:rsidRPr="0064601C">
        <w:rPr>
          <w:rFonts w:ascii="思源宋体 CN Light" w:eastAsia="思源宋体 CN Light" w:hAnsi="思源宋体 CN Light" w:cs="思源宋体 CN Light" w:hint="eastAsia"/>
          <w:szCs w:val="21"/>
        </w:rPr>
        <w:t>选择需要安装的目录，点击“立即安装”按钮，开始安装驱动。</w:t>
      </w:r>
    </w:p>
    <w:p w:rsidR="00AB6F8C" w:rsidRDefault="008467F0" w:rsidP="0064601C">
      <w:pPr>
        <w:pStyle w:val="a6"/>
        <w:numPr>
          <w:ilvl w:val="0"/>
          <w:numId w:val="8"/>
        </w:numPr>
        <w:spacing w:line="360" w:lineRule="auto"/>
        <w:ind w:firstLineChars="0"/>
      </w:pPr>
      <w:r>
        <w:rPr>
          <w:rFonts w:hint="eastAsia"/>
        </w:rPr>
        <w:t>打开“温州市公共资源电子交易平台”，如下图：</w:t>
      </w:r>
    </w:p>
    <w:p w:rsidR="00AB6F8C" w:rsidRDefault="008467F0" w:rsidP="0064601C">
      <w:pPr>
        <w:spacing w:line="360" w:lineRule="auto"/>
        <w:ind w:firstLine="360"/>
      </w:pPr>
      <w:r>
        <w:rPr>
          <w:noProof/>
        </w:rPr>
        <w:drawing>
          <wp:inline distT="0" distB="0" distL="0" distR="0">
            <wp:extent cx="5274310" cy="23818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381885"/>
                    </a:xfrm>
                    <a:prstGeom prst="rect">
                      <a:avLst/>
                    </a:prstGeom>
                  </pic:spPr>
                </pic:pic>
              </a:graphicData>
            </a:graphic>
          </wp:inline>
        </w:drawing>
      </w:r>
    </w:p>
    <w:p w:rsidR="00AB6F8C" w:rsidRDefault="0064601C" w:rsidP="0064601C">
      <w:pPr>
        <w:spacing w:line="360" w:lineRule="auto"/>
        <w:ind w:firstLine="36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color w:val="000000" w:themeColor="text1"/>
        </w:rPr>
        <w:t>5、</w:t>
      </w:r>
      <w:r w:rsidR="008467F0">
        <w:rPr>
          <w:rFonts w:ascii="思源宋体 CN ExtraLight" w:eastAsia="思源宋体 CN ExtraLight" w:hAnsi="思源宋体 CN ExtraLight" w:cs="思源宋体 CN ExtraLight" w:hint="eastAsia"/>
          <w:color w:val="000000" w:themeColor="text1"/>
        </w:rPr>
        <w:t>输入用户名和密码后，点击“立即登录”按钮，进入系统，如下图：</w:t>
      </w:r>
    </w:p>
    <w:p w:rsidR="00AB6F8C" w:rsidRDefault="008467F0" w:rsidP="0064601C">
      <w:pPr>
        <w:spacing w:line="360" w:lineRule="auto"/>
        <w:ind w:firstLine="360"/>
      </w:pPr>
      <w:r>
        <w:rPr>
          <w:noProof/>
        </w:rPr>
        <w:drawing>
          <wp:inline distT="0" distB="0" distL="0" distR="0">
            <wp:extent cx="5274310" cy="2381885"/>
            <wp:effectExtent l="0" t="0" r="254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10"/>
                    <a:stretch>
                      <a:fillRect/>
                    </a:stretch>
                  </pic:blipFill>
                  <pic:spPr>
                    <a:xfrm>
                      <a:off x="0" y="0"/>
                      <a:ext cx="5274310" cy="2381885"/>
                    </a:xfrm>
                    <a:prstGeom prst="rect">
                      <a:avLst/>
                    </a:prstGeom>
                  </pic:spPr>
                </pic:pic>
              </a:graphicData>
            </a:graphic>
          </wp:inline>
        </w:drawing>
      </w:r>
    </w:p>
    <w:p w:rsidR="00AB6F8C" w:rsidRDefault="00AB6F8C">
      <w:pPr>
        <w:spacing w:line="360" w:lineRule="auto"/>
        <w:ind w:firstLineChars="200" w:firstLine="420"/>
      </w:pPr>
    </w:p>
    <w:p w:rsidR="00AB6F8C" w:rsidRDefault="008467F0">
      <w:pPr>
        <w:pStyle w:val="1"/>
        <w:ind w:firstLineChars="200" w:firstLine="643"/>
        <w:rPr>
          <w:rFonts w:ascii="思源宋体 CN ExtraLight" w:hAnsi="思源宋体 CN ExtraLight" w:cs="思源宋体 CN ExtraLight"/>
          <w:color w:val="000000" w:themeColor="text1"/>
        </w:rPr>
      </w:pPr>
      <w:bookmarkStart w:id="4" w:name="_Toc31171"/>
      <w:bookmarkStart w:id="5" w:name="_Toc5066"/>
      <w:bookmarkStart w:id="6" w:name="_Toc9848"/>
      <w:r>
        <w:rPr>
          <w:rFonts w:ascii="思源宋体 CN ExtraLight" w:hAnsi="思源宋体 CN ExtraLight" w:cs="思源宋体 CN ExtraLight" w:hint="eastAsia"/>
          <w:color w:val="000000" w:themeColor="text1"/>
        </w:rPr>
        <w:t>项目受理</w:t>
      </w:r>
      <w:bookmarkEnd w:id="4"/>
      <w:bookmarkEnd w:id="5"/>
      <w:bookmarkEnd w:id="6"/>
    </w:p>
    <w:p w:rsidR="00AB6F8C" w:rsidRDefault="008467F0">
      <w:pPr>
        <w:pStyle w:val="2"/>
        <w:ind w:firstLineChars="200" w:firstLine="602"/>
        <w:rPr>
          <w:rFonts w:ascii="思源宋体 CN ExtraLight" w:hAnsi="思源宋体 CN ExtraLight" w:cs="思源宋体 CN ExtraLight"/>
          <w:color w:val="000000" w:themeColor="text1"/>
        </w:rPr>
      </w:pPr>
      <w:bookmarkStart w:id="7" w:name="_Toc3603"/>
      <w:bookmarkStart w:id="8" w:name="_Toc12748"/>
      <w:bookmarkStart w:id="9" w:name="_Toc11663"/>
      <w:r>
        <w:rPr>
          <w:rFonts w:ascii="思源宋体 CN ExtraLight" w:hAnsi="思源宋体 CN ExtraLight" w:cs="思源宋体 CN ExtraLight" w:hint="eastAsia"/>
          <w:color w:val="000000" w:themeColor="text1"/>
        </w:rPr>
        <w:t>招标</w:t>
      </w:r>
      <w:bookmarkEnd w:id="7"/>
      <w:bookmarkEnd w:id="8"/>
      <w:bookmarkEnd w:id="9"/>
      <w:r>
        <w:rPr>
          <w:rFonts w:ascii="思源宋体 CN ExtraLight" w:hAnsi="思源宋体 CN ExtraLight" w:cs="思源宋体 CN ExtraLight" w:hint="eastAsia"/>
          <w:color w:val="000000" w:themeColor="text1"/>
        </w:rPr>
        <w:t>流程</w:t>
      </w:r>
    </w:p>
    <w:p w:rsidR="00AB6F8C" w:rsidRDefault="008467F0">
      <w:pPr>
        <w:pStyle w:val="3"/>
        <w:ind w:firstLineChars="200" w:firstLine="562"/>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划分标段（包）</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前提条件：招标人</w:t>
      </w:r>
      <w:r>
        <w:rPr>
          <w:rFonts w:ascii="思源宋体 CN ExtraLight" w:eastAsia="思源宋体 CN ExtraLight" w:hAnsi="思源宋体 CN ExtraLight" w:cs="思源宋体 CN ExtraLight" w:hint="eastAsia"/>
          <w:color w:val="000000" w:themeColor="text1"/>
        </w:rPr>
        <w:t>招标项目已经审核通过。</w:t>
      </w:r>
    </w:p>
    <w:p w:rsidR="00AB6F8C" w:rsidRDefault="008467F0">
      <w:pPr>
        <w:spacing w:line="360" w:lineRule="auto"/>
        <w:ind w:firstLineChars="200" w:firstLine="422"/>
      </w:pPr>
      <w:r>
        <w:rPr>
          <w:rFonts w:ascii="思源宋体 CN ExtraLight" w:eastAsia="思源宋体 CN ExtraLight" w:hAnsi="思源宋体 CN ExtraLight" w:cs="思源宋体 CN ExtraLight" w:hint="eastAsia"/>
          <w:b/>
          <w:color w:val="000000" w:themeColor="text1"/>
        </w:rPr>
        <w:lastRenderedPageBreak/>
        <w:t>基本功能：</w:t>
      </w:r>
      <w:r>
        <w:rPr>
          <w:rFonts w:ascii="思源宋体 CN ExtraLight" w:eastAsia="思源宋体 CN ExtraLight" w:hAnsi="思源宋体 CN ExtraLight" w:cs="思源宋体 CN ExtraLight" w:hint="eastAsia"/>
          <w:color w:val="000000" w:themeColor="text1"/>
        </w:rPr>
        <w:t>新增标段（包）信息。</w:t>
      </w:r>
    </w:p>
    <w:p w:rsidR="00AB6F8C" w:rsidRDefault="008467F0">
      <w:pPr>
        <w:spacing w:line="360" w:lineRule="auto"/>
        <w:ind w:firstLineChars="200" w:firstLine="422"/>
        <w:rPr>
          <w:rFonts w:ascii="思源宋体 CN ExtraLight" w:hAnsi="思源宋体 CN ExtraLight" w:cs="思源宋体 CN ExtraLight"/>
          <w:b/>
          <w:color w:val="000000" w:themeColor="text1"/>
        </w:rPr>
      </w:pPr>
      <w:r>
        <w:rPr>
          <w:rFonts w:ascii="思源宋体 CN ExtraLight" w:eastAsia="思源宋体 CN ExtraLight" w:hAnsi="思源宋体 CN ExtraLight" w:cs="思源宋体 CN ExtraLight" w:hint="eastAsia"/>
          <w:b/>
          <w:color w:val="000000" w:themeColor="text1"/>
        </w:rPr>
        <w:t>操作步骤：</w:t>
      </w:r>
    </w:p>
    <w:p w:rsidR="00AB6F8C" w:rsidRDefault="008467F0">
      <w:pPr>
        <w:pStyle w:val="a6"/>
        <w:numPr>
          <w:ilvl w:val="0"/>
          <w:numId w:val="3"/>
        </w:numPr>
        <w:spacing w:line="360" w:lineRule="auto"/>
        <w:ind w:firstLine="420"/>
        <w:rPr>
          <w:rFonts w:ascii="思源宋体 CN ExtraLight" w:eastAsia="思源宋体 CN ExtraLight" w:hAnsi="思源宋体 CN ExtraLight" w:cs="思源宋体 CN ExtraLight"/>
        </w:rPr>
      </w:pPr>
      <w:r>
        <w:rPr>
          <w:rFonts w:ascii="思源宋体 CN ExtraLight" w:eastAsia="思源宋体 CN ExtraLight" w:hAnsi="思源宋体 CN ExtraLight" w:cs="思源宋体 CN ExtraLight" w:hint="eastAsia"/>
        </w:rPr>
        <w:t>点击“默认门户</w:t>
      </w:r>
      <w:r>
        <w:rPr>
          <w:rFonts w:ascii="思源宋体 CN ExtraLight" w:eastAsia="思源宋体 CN ExtraLight" w:hAnsi="思源宋体 CN ExtraLight" w:cs="思源宋体 CN ExtraLight" w:hint="eastAsia"/>
          <w:color w:val="000000" w:themeColor="text1"/>
        </w:rPr>
        <w:t>－工程业务－招标方案-划分标段（包）</w:t>
      </w:r>
      <w:r>
        <w:rPr>
          <w:rFonts w:ascii="思源宋体 CN ExtraLight" w:eastAsia="思源宋体 CN ExtraLight" w:hAnsi="思源宋体 CN ExtraLight" w:cs="思源宋体 CN ExtraLight" w:hint="eastAsia"/>
        </w:rPr>
        <w:t>”菜单，进入招标项目列表页面。如下图：</w:t>
      </w:r>
    </w:p>
    <w:p w:rsidR="00AB6F8C" w:rsidRPr="0064601C" w:rsidRDefault="008467F0" w:rsidP="0064601C">
      <w:pPr>
        <w:spacing w:line="360" w:lineRule="auto"/>
        <w:ind w:firstLine="360"/>
        <w:rPr>
          <w:rFonts w:ascii="思源宋体 CN ExtraLight" w:hAnsi="思源宋体 CN ExtraLight" w:cs="思源宋体 CN ExtraLight"/>
        </w:rPr>
      </w:pPr>
      <w:r>
        <w:rPr>
          <w:noProof/>
        </w:rPr>
        <w:drawing>
          <wp:inline distT="0" distB="0" distL="0" distR="0">
            <wp:extent cx="5274310" cy="238188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1"/>
                    <a:stretch>
                      <a:fillRect/>
                    </a:stretch>
                  </pic:blipFill>
                  <pic:spPr>
                    <a:xfrm>
                      <a:off x="0" y="0"/>
                      <a:ext cx="5274310" cy="2381885"/>
                    </a:xfrm>
                    <a:prstGeom prst="rect">
                      <a:avLst/>
                    </a:prstGeom>
                  </pic:spPr>
                </pic:pic>
              </a:graphicData>
            </a:graphic>
          </wp:inline>
        </w:drawing>
      </w:r>
    </w:p>
    <w:p w:rsidR="00AB6F8C" w:rsidRDefault="00AB6F8C">
      <w:pPr>
        <w:pStyle w:val="a6"/>
        <w:spacing w:line="360" w:lineRule="auto"/>
        <w:ind w:left="360"/>
        <w:rPr>
          <w:rFonts w:ascii="思源宋体 CN ExtraLight" w:hAnsi="思源宋体 CN ExtraLight" w:cs="思源宋体 CN ExtraLight"/>
        </w:rPr>
      </w:pPr>
    </w:p>
    <w:p w:rsidR="00AB6F8C" w:rsidRDefault="008467F0">
      <w:pPr>
        <w:spacing w:line="360" w:lineRule="auto"/>
        <w:ind w:leftChars="200" w:left="420" w:firstLineChars="200" w:firstLine="42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2、划分标段（包）列表页面，点击“划分标段（包）”按钮，进入“挑选招标项目”页面，选择项目，填写信息。如下图：</w:t>
      </w:r>
    </w:p>
    <w:p w:rsidR="00AB6F8C" w:rsidRDefault="008467F0">
      <w:pPr>
        <w:spacing w:line="360" w:lineRule="auto"/>
        <w:ind w:firstLineChars="400" w:firstLine="840"/>
      </w:pPr>
      <w:r>
        <w:rPr>
          <w:noProof/>
        </w:rPr>
        <w:drawing>
          <wp:inline distT="0" distB="0" distL="0" distR="0">
            <wp:extent cx="5274310" cy="238188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2"/>
                    <a:stretch>
                      <a:fillRect/>
                    </a:stretch>
                  </pic:blipFill>
                  <pic:spPr>
                    <a:xfrm>
                      <a:off x="0" y="0"/>
                      <a:ext cx="5274310" cy="2381885"/>
                    </a:xfrm>
                    <a:prstGeom prst="rect">
                      <a:avLst/>
                    </a:prstGeom>
                  </pic:spPr>
                </pic:pic>
              </a:graphicData>
            </a:graphic>
          </wp:inline>
        </w:drawing>
      </w:r>
    </w:p>
    <w:p w:rsidR="00AB6F8C" w:rsidRDefault="008467F0">
      <w:pPr>
        <w:spacing w:line="360" w:lineRule="auto"/>
        <w:ind w:firstLineChars="400" w:firstLine="840"/>
      </w:pPr>
      <w:r>
        <w:rPr>
          <w:noProof/>
        </w:rPr>
        <w:lastRenderedPageBreak/>
        <w:drawing>
          <wp:inline distT="0" distB="0" distL="0" distR="0">
            <wp:extent cx="5274310" cy="2301875"/>
            <wp:effectExtent l="0" t="0" r="2540" b="3175"/>
            <wp:docPr id="6" name="图片 6" descr="C:\Users\郑翔翔\AppData\Local\Temp\16496439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郑翔翔\AppData\Local\Temp\1649643933(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302017"/>
                    </a:xfrm>
                    <a:prstGeom prst="rect">
                      <a:avLst/>
                    </a:prstGeom>
                    <a:noFill/>
                    <a:ln>
                      <a:noFill/>
                    </a:ln>
                  </pic:spPr>
                </pic:pic>
              </a:graphicData>
            </a:graphic>
          </wp:inline>
        </w:drawing>
      </w:r>
    </w:p>
    <w:p w:rsidR="00AB6F8C" w:rsidRDefault="008467F0">
      <w:pPr>
        <w:spacing w:line="360" w:lineRule="auto"/>
        <w:ind w:firstLineChars="400" w:firstLine="840"/>
      </w:pPr>
      <w:r>
        <w:rPr>
          <w:noProof/>
        </w:rPr>
        <w:drawing>
          <wp:inline distT="0" distB="0" distL="0" distR="0">
            <wp:extent cx="5274310" cy="2381885"/>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74310" cy="2381885"/>
                    </a:xfrm>
                    <a:prstGeom prst="rect">
                      <a:avLst/>
                    </a:prstGeom>
                  </pic:spPr>
                </pic:pic>
              </a:graphicData>
            </a:graphic>
          </wp:inline>
        </w:drawing>
      </w:r>
    </w:p>
    <w:p w:rsidR="00AB6F8C" w:rsidRDefault="00AB6F8C">
      <w:pPr>
        <w:spacing w:line="360" w:lineRule="auto"/>
        <w:ind w:firstLineChars="200" w:firstLine="420"/>
      </w:pPr>
    </w:p>
    <w:p w:rsidR="00AB6F8C" w:rsidRDefault="008467F0">
      <w:pPr>
        <w:spacing w:line="360" w:lineRule="auto"/>
        <w:ind w:leftChars="200" w:left="420" w:firstLineChars="100" w:firstLine="210"/>
        <w:rPr>
          <w:rFonts w:ascii="思源宋体 CN ExtraLight" w:hAnsi="思源宋体 CN ExtraLight" w:cs="思源宋体 CN ExtraLight"/>
          <w:color w:val="000000" w:themeColor="text1"/>
        </w:rPr>
      </w:pPr>
      <w:r>
        <w:rPr>
          <w:rFonts w:hint="eastAsia"/>
        </w:rPr>
        <w:t>3</w:t>
      </w:r>
      <w:r>
        <w:rPr>
          <w:rFonts w:hint="eastAsia"/>
        </w:rPr>
        <w:t>、</w:t>
      </w:r>
      <w:r>
        <w:rPr>
          <w:rFonts w:ascii="思源宋体 CN ExtraLight" w:eastAsia="思源宋体 CN ExtraLight" w:hAnsi="思源宋体 CN ExtraLight" w:cs="思源宋体 CN ExtraLight" w:hint="eastAsia"/>
          <w:color w:val="000000" w:themeColor="text1"/>
        </w:rPr>
        <w:t>点击“新增标段”按钮。进入“新增标段（包）信息”页面，填写标段（包）信息。如下图：</w:t>
      </w:r>
    </w:p>
    <w:p w:rsidR="00AB6F8C" w:rsidRDefault="008467F0">
      <w:pPr>
        <w:spacing w:line="360" w:lineRule="auto"/>
        <w:ind w:firstLineChars="400" w:firstLine="840"/>
      </w:pPr>
      <w:r>
        <w:rPr>
          <w:noProof/>
        </w:rPr>
        <w:drawing>
          <wp:inline distT="0" distB="0" distL="0" distR="0">
            <wp:extent cx="5274310" cy="2381885"/>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5"/>
                    <a:stretch>
                      <a:fillRect/>
                    </a:stretch>
                  </pic:blipFill>
                  <pic:spPr>
                    <a:xfrm>
                      <a:off x="0" y="0"/>
                      <a:ext cx="5274310" cy="2381885"/>
                    </a:xfrm>
                    <a:prstGeom prst="rect">
                      <a:avLst/>
                    </a:prstGeom>
                  </pic:spPr>
                </pic:pic>
              </a:graphicData>
            </a:graphic>
          </wp:inline>
        </w:drawing>
      </w:r>
    </w:p>
    <w:p w:rsidR="00AB6F8C" w:rsidRDefault="008467F0">
      <w:pPr>
        <w:spacing w:line="360" w:lineRule="auto"/>
        <w:ind w:firstLineChars="400" w:firstLine="840"/>
      </w:pPr>
      <w:r>
        <w:rPr>
          <w:noProof/>
        </w:rPr>
        <w:lastRenderedPageBreak/>
        <w:drawing>
          <wp:inline distT="0" distB="0" distL="0" distR="0">
            <wp:extent cx="5274310" cy="2381885"/>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6"/>
                    <a:stretch>
                      <a:fillRect/>
                    </a:stretch>
                  </pic:blipFill>
                  <pic:spPr>
                    <a:xfrm>
                      <a:off x="0" y="0"/>
                      <a:ext cx="5274310" cy="2381885"/>
                    </a:xfrm>
                    <a:prstGeom prst="rect">
                      <a:avLst/>
                    </a:prstGeom>
                  </pic:spPr>
                </pic:pic>
              </a:graphicData>
            </a:graphic>
          </wp:inline>
        </w:drawing>
      </w:r>
    </w:p>
    <w:p w:rsidR="00AB6F8C" w:rsidRDefault="00AB6F8C">
      <w:pPr>
        <w:spacing w:line="360" w:lineRule="auto"/>
        <w:ind w:firstLineChars="200" w:firstLine="420"/>
      </w:pPr>
    </w:p>
    <w:p w:rsidR="00AB6F8C" w:rsidRDefault="008467F0">
      <w:pPr>
        <w:spacing w:line="360" w:lineRule="auto"/>
        <w:ind w:leftChars="300" w:left="630" w:firstLineChars="100" w:firstLine="21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color w:val="000000" w:themeColor="text1"/>
        </w:rPr>
        <w:t>4</w:t>
      </w:r>
      <w:r>
        <w:rPr>
          <w:rFonts w:ascii="思源宋体 CN ExtraLight" w:eastAsia="思源宋体 CN ExtraLight" w:hAnsi="思源宋体 CN ExtraLight" w:cs="思源宋体 CN ExtraLight" w:hint="eastAsia"/>
          <w:color w:val="000000" w:themeColor="text1"/>
        </w:rPr>
        <w:t>、点击“修改保存”按钮，标段（包）新增成功。返回“划分标段（包）”页面。如下图。</w:t>
      </w:r>
    </w:p>
    <w:p w:rsidR="00AB6F8C" w:rsidRDefault="008467F0">
      <w:pPr>
        <w:spacing w:line="360" w:lineRule="auto"/>
        <w:ind w:firstLineChars="400" w:firstLine="840"/>
      </w:pPr>
      <w:r>
        <w:rPr>
          <w:noProof/>
        </w:rPr>
        <w:drawing>
          <wp:inline distT="0" distB="0" distL="0" distR="0">
            <wp:extent cx="5274310" cy="2301875"/>
            <wp:effectExtent l="0" t="0" r="25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74310" cy="2301875"/>
                    </a:xfrm>
                    <a:prstGeom prst="rect">
                      <a:avLst/>
                    </a:prstGeom>
                  </pic:spPr>
                </pic:pic>
              </a:graphicData>
            </a:graphic>
          </wp:inline>
        </w:drawing>
      </w:r>
    </w:p>
    <w:p w:rsidR="00AB6F8C" w:rsidRDefault="008467F0">
      <w:pPr>
        <w:spacing w:line="360" w:lineRule="auto"/>
        <w:ind w:firstLineChars="400" w:firstLine="840"/>
      </w:pPr>
      <w:r>
        <w:rPr>
          <w:noProof/>
        </w:rPr>
        <w:drawing>
          <wp:inline distT="0" distB="0" distL="0" distR="0">
            <wp:extent cx="5274310" cy="2301875"/>
            <wp:effectExtent l="0" t="0" r="2540" b="3175"/>
            <wp:docPr id="11" name="图片 11" descr="C:\Users\郑翔翔\AppData\Local\Temp\16496451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郑翔翔\AppData\Local\Temp\1649645187(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302017"/>
                    </a:xfrm>
                    <a:prstGeom prst="rect">
                      <a:avLst/>
                    </a:prstGeom>
                    <a:noFill/>
                    <a:ln>
                      <a:noFill/>
                    </a:ln>
                  </pic:spPr>
                </pic:pic>
              </a:graphicData>
            </a:graphic>
          </wp:inline>
        </w:drawing>
      </w:r>
    </w:p>
    <w:p w:rsidR="00AB6F8C" w:rsidRDefault="00AB6F8C">
      <w:pPr>
        <w:spacing w:line="360" w:lineRule="auto"/>
        <w:ind w:firstLineChars="200" w:firstLine="420"/>
      </w:pPr>
    </w:p>
    <w:p w:rsidR="00AB6F8C" w:rsidRDefault="008467F0">
      <w:pPr>
        <w:spacing w:line="360" w:lineRule="auto"/>
        <w:ind w:leftChars="300" w:left="630" w:firstLineChars="100" w:firstLine="21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5、“划分标段（包）”页面上，点击标段（包）的“修改”按钮，可修改标段（包）</w:t>
      </w:r>
      <w:r>
        <w:rPr>
          <w:rFonts w:ascii="思源宋体 CN ExtraLight" w:eastAsia="思源宋体 CN ExtraLight" w:hAnsi="思源宋体 CN ExtraLight" w:cs="思源宋体 CN ExtraLight" w:hint="eastAsia"/>
          <w:color w:val="000000" w:themeColor="text1"/>
        </w:rPr>
        <w:lastRenderedPageBreak/>
        <w:t>信息。如下图：</w:t>
      </w:r>
    </w:p>
    <w:p w:rsidR="00AB6F8C" w:rsidRDefault="008467F0">
      <w:pPr>
        <w:spacing w:line="360" w:lineRule="auto"/>
        <w:ind w:firstLineChars="400" w:firstLine="840"/>
      </w:pPr>
      <w:r>
        <w:rPr>
          <w:noProof/>
        </w:rPr>
        <w:drawing>
          <wp:inline distT="0" distB="0" distL="0" distR="0">
            <wp:extent cx="5274310" cy="2301875"/>
            <wp:effectExtent l="0" t="0" r="254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5274310" cy="2301875"/>
                    </a:xfrm>
                    <a:prstGeom prst="rect">
                      <a:avLst/>
                    </a:prstGeom>
                  </pic:spPr>
                </pic:pic>
              </a:graphicData>
            </a:graphic>
          </wp:inline>
        </w:drawing>
      </w:r>
    </w:p>
    <w:p w:rsidR="00AB6F8C" w:rsidRDefault="00AB6F8C">
      <w:pPr>
        <w:spacing w:line="360" w:lineRule="auto"/>
        <w:ind w:firstLineChars="200" w:firstLine="420"/>
      </w:pPr>
    </w:p>
    <w:p w:rsidR="00AB6F8C" w:rsidRDefault="008467F0">
      <w:pPr>
        <w:spacing w:line="360" w:lineRule="auto"/>
        <w:ind w:leftChars="300" w:left="630" w:firstLineChars="100" w:firstLine="21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color w:val="000000" w:themeColor="text1"/>
        </w:rPr>
        <w:t>6</w:t>
      </w:r>
      <w:r>
        <w:rPr>
          <w:rFonts w:ascii="思源宋体 CN ExtraLight" w:eastAsia="思源宋体 CN ExtraLight" w:hAnsi="思源宋体 CN ExtraLight" w:cs="思源宋体 CN ExtraLight" w:hint="eastAsia"/>
          <w:color w:val="000000" w:themeColor="text1"/>
        </w:rPr>
        <w:t>、“划分标段（包）”页面上，点击标段（包）信息中的“删除标段”按钮，可删除标段（包）。如下图：</w:t>
      </w:r>
    </w:p>
    <w:p w:rsidR="00AB6F8C" w:rsidRDefault="008467F0">
      <w:pPr>
        <w:spacing w:line="360" w:lineRule="auto"/>
        <w:ind w:firstLineChars="300" w:firstLine="630"/>
      </w:pPr>
      <w:r>
        <w:rPr>
          <w:noProof/>
        </w:rPr>
        <w:drawing>
          <wp:inline distT="0" distB="0" distL="0" distR="0">
            <wp:extent cx="5274310" cy="2301875"/>
            <wp:effectExtent l="0" t="0" r="254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5274310" cy="2301875"/>
                    </a:xfrm>
                    <a:prstGeom prst="rect">
                      <a:avLst/>
                    </a:prstGeom>
                  </pic:spPr>
                </pic:pic>
              </a:graphicData>
            </a:graphic>
          </wp:inline>
        </w:drawing>
      </w:r>
    </w:p>
    <w:p w:rsidR="00AB6F8C" w:rsidRDefault="00AB6F8C">
      <w:pPr>
        <w:spacing w:line="360" w:lineRule="auto"/>
        <w:ind w:firstLineChars="200" w:firstLine="420"/>
      </w:pPr>
    </w:p>
    <w:p w:rsidR="00AB6F8C" w:rsidRDefault="008467F0">
      <w:pPr>
        <w:spacing w:line="360" w:lineRule="auto"/>
        <w:ind w:leftChars="200" w:left="420" w:firstLineChars="100" w:firstLine="21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color w:val="000000" w:themeColor="text1"/>
        </w:rPr>
        <w:t>7</w:t>
      </w:r>
      <w:r>
        <w:rPr>
          <w:rFonts w:ascii="思源宋体 CN ExtraLight" w:eastAsia="思源宋体 CN ExtraLight" w:hAnsi="思源宋体 CN ExtraLight" w:cs="思源宋体 CN ExtraLight" w:hint="eastAsia"/>
          <w:color w:val="000000" w:themeColor="text1"/>
        </w:rPr>
        <w:t>、“划分标段（包）”页面，点击“提交信息”按钮，</w:t>
      </w:r>
      <w:r>
        <w:rPr>
          <w:rFonts w:ascii="思源宋体 CN ExtraLight" w:eastAsia="思源宋体 CN ExtraLight" w:hAnsi="思源宋体 CN ExtraLight" w:cs="思源宋体 CN ExtraLight" w:hint="eastAsia"/>
        </w:rPr>
        <w:t>弹出意见框中输入意见，点击“确认提交”</w:t>
      </w:r>
      <w:r>
        <w:rPr>
          <w:rFonts w:ascii="思源宋体 CN ExtraLight" w:eastAsia="思源宋体 CN ExtraLight" w:hAnsi="思源宋体 CN ExtraLight" w:cs="思源宋体 CN ExtraLight" w:hint="eastAsia"/>
          <w:color w:val="000000" w:themeColor="text1"/>
        </w:rPr>
        <w:t xml:space="preserve">按钮后，招标项目新增完成，且直接为“审核通过”状态。如下图： </w:t>
      </w:r>
    </w:p>
    <w:p w:rsidR="00AB6F8C" w:rsidRDefault="008467F0">
      <w:pPr>
        <w:spacing w:line="360" w:lineRule="auto"/>
        <w:ind w:firstLineChars="300" w:firstLine="630"/>
        <w:rPr>
          <w:rFonts w:ascii="思源宋体 CN ExtraLight" w:hAnsi="思源宋体 CN ExtraLight" w:cs="思源宋体 CN ExtraLight"/>
          <w:color w:val="000000" w:themeColor="text1"/>
        </w:rPr>
      </w:pPr>
      <w:r>
        <w:rPr>
          <w:noProof/>
        </w:rPr>
        <w:lastRenderedPageBreak/>
        <w:drawing>
          <wp:inline distT="0" distB="0" distL="0" distR="0">
            <wp:extent cx="5274310" cy="230505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a:stretch>
                      <a:fillRect/>
                    </a:stretch>
                  </pic:blipFill>
                  <pic:spPr>
                    <a:xfrm>
                      <a:off x="0" y="0"/>
                      <a:ext cx="5274310" cy="2305050"/>
                    </a:xfrm>
                    <a:prstGeom prst="rect">
                      <a:avLst/>
                    </a:prstGeom>
                  </pic:spPr>
                </pic:pic>
              </a:graphicData>
            </a:graphic>
          </wp:inline>
        </w:drawing>
      </w:r>
      <w:r>
        <w:rPr>
          <w:rFonts w:ascii="思源宋体 CN ExtraLight" w:hAnsi="思源宋体 CN ExtraLight" w:cs="思源宋体 CN ExtraLight" w:hint="eastAsia"/>
          <w:color w:val="000000" w:themeColor="text1"/>
        </w:rPr>
        <w:t xml:space="preserve"> </w:t>
      </w:r>
      <w:r>
        <w:rPr>
          <w:rFonts w:ascii="思源宋体 CN ExtraLight" w:hAnsi="思源宋体 CN ExtraLight" w:cs="思源宋体 CN ExtraLight"/>
          <w:color w:val="000000" w:themeColor="text1"/>
        </w:rPr>
        <w:t xml:space="preserve"> </w:t>
      </w:r>
    </w:p>
    <w:p w:rsidR="00AB6F8C" w:rsidRDefault="008467F0">
      <w:pPr>
        <w:spacing w:line="360" w:lineRule="auto"/>
        <w:ind w:leftChars="200" w:left="630" w:hangingChars="100" w:hanging="210"/>
        <w:rPr>
          <w:rFonts w:ascii="思源宋体 CN ExtraLight" w:hAnsi="思源宋体 CN ExtraLight" w:cs="思源宋体 CN ExtraLight"/>
          <w:color w:val="000000" w:themeColor="text1"/>
        </w:rPr>
      </w:pPr>
      <w:r>
        <w:rPr>
          <w:rFonts w:hint="eastAsia"/>
        </w:rPr>
        <w:t xml:space="preserve"> </w:t>
      </w:r>
      <w:r>
        <w:t xml:space="preserve">  </w:t>
      </w:r>
      <w:r>
        <w:rPr>
          <w:rFonts w:ascii="思源宋体 CN ExtraLight" w:eastAsia="思源宋体 CN ExtraLight" w:hAnsi="思源宋体 CN ExtraLight" w:cs="思源宋体 CN ExtraLight" w:hint="eastAsia"/>
          <w:color w:val="000000" w:themeColor="text1"/>
        </w:rPr>
        <w:t>注：</w:t>
      </w:r>
      <w:r>
        <w:rPr>
          <w:rFonts w:ascii="思源宋体 CN ExtraLight" w:eastAsia="思源宋体 CN ExtraLight" w:hAnsi="思源宋体 CN ExtraLight" w:cs="思源宋体 CN ExtraLight" w:hint="eastAsia"/>
        </w:rPr>
        <w:t>填写完信息后，点击“修改保存”按钮，</w:t>
      </w:r>
      <w:r>
        <w:rPr>
          <w:rFonts w:ascii="思源宋体 CN ExtraLight" w:eastAsia="思源宋体 CN ExtraLight" w:hAnsi="思源宋体 CN ExtraLight" w:cs="思源宋体 CN ExtraLight" w:hint="eastAsia"/>
          <w:color w:val="000000" w:themeColor="text1"/>
        </w:rPr>
        <w:t>划分标段（包）</w:t>
      </w:r>
      <w:r>
        <w:rPr>
          <w:rFonts w:ascii="思源宋体 CN ExtraLight" w:eastAsia="思源宋体 CN ExtraLight" w:hAnsi="思源宋体 CN ExtraLight" w:cs="思源宋体 CN ExtraLight" w:hint="eastAsia"/>
        </w:rPr>
        <w:t>信息保存成功，且仍然可以修改信息。</w:t>
      </w:r>
    </w:p>
    <w:p w:rsidR="00AB6F8C" w:rsidRDefault="00AB6F8C">
      <w:pPr>
        <w:spacing w:line="360" w:lineRule="auto"/>
        <w:ind w:firstLineChars="200" w:firstLine="420"/>
      </w:pPr>
    </w:p>
    <w:p w:rsidR="00AB6F8C" w:rsidRDefault="00AB6F8C">
      <w:pPr>
        <w:spacing w:line="360" w:lineRule="auto"/>
      </w:pPr>
    </w:p>
    <w:p w:rsidR="00AB6F8C" w:rsidRDefault="008467F0">
      <w:pPr>
        <w:pStyle w:val="3"/>
        <w:ind w:firstLineChars="200" w:firstLine="562"/>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招标文件公示</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前提条件：</w:t>
      </w:r>
      <w:r>
        <w:rPr>
          <w:rFonts w:ascii="思源宋体 CN ExtraLight" w:eastAsia="思源宋体 CN ExtraLight" w:hAnsi="思源宋体 CN ExtraLight" w:cs="思源宋体 CN ExtraLight" w:hint="eastAsia"/>
          <w:color w:val="000000" w:themeColor="text1"/>
        </w:rPr>
        <w:t>招标项目审核通过。</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基本功能：</w:t>
      </w:r>
      <w:r>
        <w:rPr>
          <w:rFonts w:ascii="思源宋体 CN ExtraLight" w:hAnsi="思源宋体 CN ExtraLight" w:cs="思源宋体 CN ExtraLight"/>
          <w:color w:val="000000" w:themeColor="text1"/>
        </w:rPr>
        <w:t>作为招标文件环节的前置条件</w:t>
      </w:r>
    </w:p>
    <w:p w:rsidR="00AB6F8C" w:rsidRDefault="008467F0">
      <w:pPr>
        <w:spacing w:line="360" w:lineRule="auto"/>
        <w:ind w:firstLineChars="200" w:firstLine="422"/>
        <w:rPr>
          <w:rFonts w:ascii="思源宋体 CN ExtraLight" w:hAnsi="思源宋体 CN ExtraLight" w:cs="思源宋体 CN ExtraLight"/>
          <w:b/>
          <w:color w:val="000000" w:themeColor="text1"/>
        </w:rPr>
      </w:pPr>
      <w:r>
        <w:rPr>
          <w:rFonts w:ascii="思源宋体 CN ExtraLight" w:eastAsia="思源宋体 CN ExtraLight" w:hAnsi="思源宋体 CN ExtraLight" w:cs="思源宋体 CN ExtraLight" w:hint="eastAsia"/>
          <w:b/>
          <w:color w:val="000000" w:themeColor="text1"/>
        </w:rPr>
        <w:t>操作步骤：</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w:t>
      </w:r>
      <w:r>
        <w:rPr>
          <w:rFonts w:ascii="思源宋体 CN ExtraLight" w:eastAsia="思源宋体 CN ExtraLight" w:hAnsi="思源宋体 CN ExtraLight" w:cs="思源宋体 CN ExtraLight" w:hint="eastAsia"/>
        </w:rPr>
        <w:t>点击“默认门户</w:t>
      </w:r>
      <w:r>
        <w:rPr>
          <w:rFonts w:ascii="思源宋体 CN ExtraLight" w:eastAsia="思源宋体 CN ExtraLight" w:hAnsi="思源宋体 CN ExtraLight" w:cs="思源宋体 CN ExtraLight" w:hint="eastAsia"/>
          <w:color w:val="000000" w:themeColor="text1"/>
        </w:rPr>
        <w:t>－工程业务－发标-招标文件公示</w:t>
      </w:r>
      <w:r>
        <w:rPr>
          <w:rFonts w:ascii="思源宋体 CN ExtraLight" w:eastAsia="思源宋体 CN ExtraLight" w:hAnsi="思源宋体 CN ExtraLight" w:cs="思源宋体 CN ExtraLight" w:hint="eastAsia"/>
        </w:rPr>
        <w:t>”菜单</w:t>
      </w:r>
      <w:r>
        <w:rPr>
          <w:rFonts w:ascii="思源宋体 CN ExtraLight" w:eastAsia="思源宋体 CN ExtraLight" w:hAnsi="思源宋体 CN ExtraLight" w:cs="思源宋体 CN ExtraLight" w:hint="eastAsia"/>
          <w:color w:val="000000" w:themeColor="text1"/>
        </w:rPr>
        <w:t>，进入招标文件公示页面，如下图：</w:t>
      </w:r>
    </w:p>
    <w:p w:rsidR="00AB6F8C" w:rsidRDefault="008467F0">
      <w:pPr>
        <w:pStyle w:val="a6"/>
        <w:spacing w:line="360" w:lineRule="auto"/>
        <w:ind w:left="360"/>
      </w:pPr>
      <w:r>
        <w:rPr>
          <w:noProof/>
        </w:rPr>
        <w:drawing>
          <wp:inline distT="0" distB="0" distL="0" distR="0">
            <wp:extent cx="5274310" cy="2381885"/>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2"/>
                    <a:stretch>
                      <a:fillRect/>
                    </a:stretch>
                  </pic:blipFill>
                  <pic:spPr>
                    <a:xfrm>
                      <a:off x="0" y="0"/>
                      <a:ext cx="5274310" cy="2381885"/>
                    </a:xfrm>
                    <a:prstGeom prst="rect">
                      <a:avLst/>
                    </a:prstGeom>
                  </pic:spPr>
                </pic:pic>
              </a:graphicData>
            </a:graphic>
          </wp:inline>
        </w:drawing>
      </w:r>
    </w:p>
    <w:p w:rsidR="00AB6F8C" w:rsidRDefault="00AB6F8C">
      <w:pPr>
        <w:pStyle w:val="a6"/>
        <w:spacing w:line="360" w:lineRule="auto"/>
        <w:ind w:left="360"/>
      </w:pPr>
    </w:p>
    <w:p w:rsidR="00AB6F8C" w:rsidRDefault="008467F0" w:rsidP="0064601C">
      <w:pPr>
        <w:pStyle w:val="a6"/>
        <w:numPr>
          <w:ilvl w:val="0"/>
          <w:numId w:val="8"/>
        </w:numPr>
        <w:spacing w:line="360" w:lineRule="auto"/>
        <w:ind w:firstLine="42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招标文件公示列表页面，点击“新增招标公示”按钮，进入“挑选标段（包）”</w:t>
      </w:r>
      <w:r>
        <w:rPr>
          <w:rFonts w:ascii="思源宋体 CN ExtraLight" w:eastAsia="思源宋体 CN ExtraLight" w:hAnsi="思源宋体 CN ExtraLight" w:cs="思源宋体 CN ExtraLight" w:hint="eastAsia"/>
          <w:color w:val="000000" w:themeColor="text1"/>
        </w:rPr>
        <w:lastRenderedPageBreak/>
        <w:t>页面，选择标段。如下图：</w:t>
      </w:r>
    </w:p>
    <w:p w:rsidR="00AB6F8C" w:rsidRDefault="008467F0">
      <w:pPr>
        <w:pStyle w:val="a6"/>
        <w:spacing w:line="360" w:lineRule="auto"/>
        <w:ind w:left="360"/>
        <w:rPr>
          <w:rFonts w:ascii="思源宋体 CN ExtraLight" w:eastAsia="思源宋体 CN ExtraLight" w:hAnsi="思源宋体 CN ExtraLight" w:cs="思源宋体 CN ExtraLight"/>
          <w:color w:val="000000" w:themeColor="text1"/>
        </w:rPr>
      </w:pPr>
      <w:r>
        <w:rPr>
          <w:noProof/>
        </w:rPr>
        <w:drawing>
          <wp:inline distT="0" distB="0" distL="0" distR="0">
            <wp:extent cx="5274310" cy="2301875"/>
            <wp:effectExtent l="0" t="0" r="254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3"/>
                    <a:stretch>
                      <a:fillRect/>
                    </a:stretch>
                  </pic:blipFill>
                  <pic:spPr>
                    <a:xfrm>
                      <a:off x="0" y="0"/>
                      <a:ext cx="5274310" cy="2301875"/>
                    </a:xfrm>
                    <a:prstGeom prst="rect">
                      <a:avLst/>
                    </a:prstGeom>
                  </pic:spPr>
                </pic:pic>
              </a:graphicData>
            </a:graphic>
          </wp:inline>
        </w:drawing>
      </w:r>
    </w:p>
    <w:p w:rsidR="00AB6F8C" w:rsidRDefault="008467F0">
      <w:pPr>
        <w:pStyle w:val="a6"/>
        <w:spacing w:line="360" w:lineRule="auto"/>
        <w:ind w:left="360"/>
      </w:pPr>
      <w:r>
        <w:rPr>
          <w:noProof/>
        </w:rPr>
        <w:drawing>
          <wp:inline distT="0" distB="0" distL="0" distR="0">
            <wp:extent cx="5274310" cy="2381885"/>
            <wp:effectExtent l="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24"/>
                    <a:stretch>
                      <a:fillRect/>
                    </a:stretch>
                  </pic:blipFill>
                  <pic:spPr>
                    <a:xfrm>
                      <a:off x="0" y="0"/>
                      <a:ext cx="5274310" cy="2381885"/>
                    </a:xfrm>
                    <a:prstGeom prst="rect">
                      <a:avLst/>
                    </a:prstGeom>
                  </pic:spPr>
                </pic:pic>
              </a:graphicData>
            </a:graphic>
          </wp:inline>
        </w:drawing>
      </w:r>
      <w:r>
        <w:t xml:space="preserve"> </w:t>
      </w:r>
    </w:p>
    <w:p w:rsidR="00AB6F8C" w:rsidRDefault="00AB6F8C">
      <w:pPr>
        <w:pStyle w:val="a6"/>
        <w:spacing w:line="360" w:lineRule="auto"/>
        <w:ind w:left="360"/>
        <w:rPr>
          <w:rFonts w:ascii="思源宋体 CN ExtraLight" w:eastAsia="思源宋体 CN ExtraLight" w:hAnsi="思源宋体 CN ExtraLight" w:cs="思源宋体 CN ExtraLight"/>
          <w:color w:val="000000" w:themeColor="text1"/>
        </w:rPr>
      </w:pPr>
    </w:p>
    <w:p w:rsidR="00AB6F8C" w:rsidRDefault="008467F0" w:rsidP="0064601C">
      <w:pPr>
        <w:pStyle w:val="a6"/>
        <w:numPr>
          <w:ilvl w:val="0"/>
          <w:numId w:val="8"/>
        </w:numPr>
        <w:spacing w:line="360" w:lineRule="auto"/>
        <w:ind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在附件信息下，</w:t>
      </w:r>
      <w:r>
        <w:rPr>
          <w:rFonts w:ascii="思源宋体 CN ExtraLight" w:hAnsi="思源宋体 CN ExtraLight" w:cs="思源宋体 CN ExtraLight"/>
          <w:color w:val="000000" w:themeColor="text1"/>
        </w:rPr>
        <w:t>“</w:t>
      </w:r>
      <w:r>
        <w:rPr>
          <w:rFonts w:ascii="思源宋体 CN ExtraLight" w:hAnsi="思源宋体 CN ExtraLight" w:cs="思源宋体 CN ExtraLight"/>
          <w:color w:val="000000" w:themeColor="text1"/>
        </w:rPr>
        <w:t>点击生成</w:t>
      </w:r>
      <w:r>
        <w:rPr>
          <w:rFonts w:ascii="思源宋体 CN ExtraLight" w:hAnsi="思源宋体 CN ExtraLight" w:cs="思源宋体 CN ExtraLight"/>
          <w:color w:val="000000" w:themeColor="text1"/>
        </w:rPr>
        <w:t>”</w:t>
      </w:r>
      <w:r>
        <w:rPr>
          <w:rFonts w:ascii="思源宋体 CN ExtraLight" w:hAnsi="思源宋体 CN ExtraLight" w:cs="思源宋体 CN ExtraLight"/>
          <w:color w:val="000000" w:themeColor="text1"/>
        </w:rPr>
        <w:t>公告内容，并对生成的公告内容进行签章，签章完成后点击完成提交；并且上传公告文件。</w:t>
      </w:r>
    </w:p>
    <w:p w:rsidR="00AB6F8C" w:rsidRDefault="008467F0">
      <w:pPr>
        <w:spacing w:line="360" w:lineRule="auto"/>
        <w:ind w:leftChars="400" w:left="84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5"/>
                    <a:stretch>
                      <a:fillRect/>
                    </a:stretch>
                  </pic:blipFill>
                  <pic:spPr>
                    <a:xfrm>
                      <a:off x="0" y="0"/>
                      <a:ext cx="5274310" cy="2381885"/>
                    </a:xfrm>
                    <a:prstGeom prst="rect">
                      <a:avLst/>
                    </a:prstGeom>
                  </pic:spPr>
                </pic:pic>
              </a:graphicData>
            </a:graphic>
          </wp:inline>
        </w:drawing>
      </w:r>
    </w:p>
    <w:p w:rsidR="00AB6F8C" w:rsidRDefault="008467F0">
      <w:pPr>
        <w:spacing w:line="360" w:lineRule="auto"/>
        <w:ind w:leftChars="400" w:left="840"/>
        <w:rPr>
          <w:rFonts w:ascii="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6"/>
                    <a:stretch>
                      <a:fillRect/>
                    </a:stretch>
                  </pic:blipFill>
                  <pic:spPr>
                    <a:xfrm>
                      <a:off x="0" y="0"/>
                      <a:ext cx="5274310" cy="2381885"/>
                    </a:xfrm>
                    <a:prstGeom prst="rect">
                      <a:avLst/>
                    </a:prstGeom>
                  </pic:spPr>
                </pic:pic>
              </a:graphicData>
            </a:graphic>
          </wp:inline>
        </w:drawing>
      </w:r>
      <w:r>
        <w:rPr>
          <w:noProof/>
        </w:rPr>
        <w:drawing>
          <wp:inline distT="0" distB="0" distL="0" distR="0">
            <wp:extent cx="5274310" cy="2381885"/>
            <wp:effectExtent l="0" t="0" r="254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27"/>
                    <a:stretch>
                      <a:fillRect/>
                    </a:stretch>
                  </pic:blipFill>
                  <pic:spPr>
                    <a:xfrm>
                      <a:off x="0" y="0"/>
                      <a:ext cx="5274310" cy="2381885"/>
                    </a:xfrm>
                    <a:prstGeom prst="rect">
                      <a:avLst/>
                    </a:prstGeom>
                  </pic:spPr>
                </pic:pic>
              </a:graphicData>
            </a:graphic>
          </wp:inline>
        </w:drawing>
      </w:r>
    </w:p>
    <w:p w:rsidR="00AB6F8C" w:rsidRDefault="008467F0">
      <w:pPr>
        <w:spacing w:line="360" w:lineRule="auto"/>
        <w:ind w:leftChars="200" w:left="420"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28"/>
                    <a:stretch>
                      <a:fillRect/>
                    </a:stretch>
                  </pic:blipFill>
                  <pic:spPr>
                    <a:xfrm>
                      <a:off x="0" y="0"/>
                      <a:ext cx="5274310" cy="2381885"/>
                    </a:xfrm>
                    <a:prstGeom prst="rect">
                      <a:avLst/>
                    </a:prstGeom>
                  </pic:spPr>
                </pic:pic>
              </a:graphicData>
            </a:graphic>
          </wp:inline>
        </w:drawing>
      </w:r>
    </w:p>
    <w:p w:rsidR="00AB6F8C" w:rsidRDefault="008467F0" w:rsidP="0064601C">
      <w:pPr>
        <w:pStyle w:val="a6"/>
        <w:numPr>
          <w:ilvl w:val="0"/>
          <w:numId w:val="8"/>
        </w:numPr>
        <w:spacing w:line="360" w:lineRule="auto"/>
        <w:ind w:firstLine="42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“新增招标文件公示”页面，点击“监管部门审核”按钮，</w:t>
      </w:r>
      <w:r>
        <w:rPr>
          <w:rFonts w:ascii="思源宋体 CN ExtraLight" w:eastAsia="思源宋体 CN ExtraLight" w:hAnsi="思源宋体 CN ExtraLight" w:cs="思源宋体 CN ExtraLight" w:hint="eastAsia"/>
        </w:rPr>
        <w:t>弹出意见框中输入意见，点击“确认提交”</w:t>
      </w:r>
      <w:r>
        <w:rPr>
          <w:rFonts w:ascii="思源宋体 CN ExtraLight" w:eastAsia="思源宋体 CN ExtraLight" w:hAnsi="思源宋体 CN ExtraLight" w:cs="思源宋体 CN ExtraLight" w:hint="eastAsia"/>
          <w:color w:val="000000" w:themeColor="text1"/>
        </w:rPr>
        <w:t xml:space="preserve">按钮后，新增完成，且直接为“待审核”状态。如下图： </w:t>
      </w:r>
    </w:p>
    <w:p w:rsidR="00AB6F8C" w:rsidRDefault="008467F0">
      <w:pPr>
        <w:pStyle w:val="a6"/>
        <w:spacing w:line="360" w:lineRule="auto"/>
        <w:ind w:left="360"/>
        <w:rPr>
          <w:rFonts w:ascii="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pic:cNvPicPr>
                  </pic:nvPicPr>
                  <pic:blipFill>
                    <a:blip r:embed="rId29"/>
                    <a:stretch>
                      <a:fillRect/>
                    </a:stretch>
                  </pic:blipFill>
                  <pic:spPr>
                    <a:xfrm>
                      <a:off x="0" y="0"/>
                      <a:ext cx="5274310" cy="238188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hint="eastAsia"/>
          <w:color w:val="000000" w:themeColor="text1"/>
        </w:rPr>
      </w:pPr>
    </w:p>
    <w:p w:rsidR="00AB6F8C" w:rsidRDefault="008467F0">
      <w:pPr>
        <w:pStyle w:val="3"/>
        <w:ind w:firstLineChars="200" w:firstLine="562"/>
        <w:rPr>
          <w:rFonts w:ascii="思源宋体 CN ExtraLight" w:hAnsi="思源宋体 CN ExtraLight" w:cs="思源宋体 CN ExtraLight"/>
          <w:color w:val="000000" w:themeColor="text1"/>
        </w:rPr>
      </w:pPr>
      <w:bookmarkStart w:id="10" w:name="_Toc3440"/>
      <w:bookmarkStart w:id="11" w:name="_Toc7422"/>
      <w:bookmarkStart w:id="12" w:name="_Toc16568"/>
      <w:bookmarkStart w:id="13" w:name="_Toc225152737"/>
      <w:bookmarkStart w:id="14" w:name="_Toc261428525"/>
      <w:r>
        <w:rPr>
          <w:rFonts w:ascii="思源宋体 CN ExtraLight" w:hAnsi="思源宋体 CN ExtraLight" w:cs="思源宋体 CN ExtraLight" w:hint="eastAsia"/>
          <w:color w:val="000000" w:themeColor="text1"/>
        </w:rPr>
        <w:t>招标</w:t>
      </w:r>
      <w:bookmarkEnd w:id="10"/>
      <w:bookmarkEnd w:id="11"/>
      <w:bookmarkEnd w:id="12"/>
      <w:r>
        <w:rPr>
          <w:rFonts w:ascii="思源宋体 CN ExtraLight" w:hAnsi="思源宋体 CN ExtraLight" w:cs="思源宋体 CN ExtraLight" w:hint="eastAsia"/>
          <w:color w:val="000000" w:themeColor="text1"/>
        </w:rPr>
        <w:t>公告、招标文件及场地预约三合一</w:t>
      </w:r>
    </w:p>
    <w:bookmarkEnd w:id="13"/>
    <w:bookmarkEnd w:id="14"/>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前提条件：</w:t>
      </w:r>
      <w:r w:rsidR="00281922">
        <w:rPr>
          <w:rFonts w:ascii="思源宋体 CN ExtraLight" w:eastAsia="思源宋体 CN ExtraLight" w:hAnsi="思源宋体 CN ExtraLight" w:cs="思源宋体 CN ExtraLight" w:hint="eastAsia"/>
          <w:color w:val="000000" w:themeColor="text1"/>
        </w:rPr>
        <w:t>招标文件公示审核通过</w:t>
      </w:r>
      <w:r>
        <w:rPr>
          <w:rFonts w:ascii="思源宋体 CN ExtraLight" w:eastAsia="思源宋体 CN ExtraLight" w:hAnsi="思源宋体 CN ExtraLight" w:cs="思源宋体 CN ExtraLight" w:hint="eastAsia"/>
          <w:color w:val="000000" w:themeColor="text1"/>
        </w:rPr>
        <w:t>。</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基本功能：</w:t>
      </w:r>
      <w:r>
        <w:rPr>
          <w:rFonts w:ascii="思源宋体 CN ExtraLight" w:eastAsia="思源宋体 CN ExtraLight" w:hAnsi="思源宋体 CN ExtraLight" w:cs="思源宋体 CN ExtraLight" w:hint="eastAsia"/>
          <w:color w:val="000000" w:themeColor="text1"/>
        </w:rPr>
        <w:t>编制招标公告、招标文件以及场地预约。</w:t>
      </w:r>
    </w:p>
    <w:p w:rsidR="00AB6F8C" w:rsidRDefault="008467F0">
      <w:pPr>
        <w:spacing w:line="360" w:lineRule="auto"/>
        <w:ind w:firstLineChars="200" w:firstLine="422"/>
        <w:rPr>
          <w:rFonts w:ascii="思源宋体 CN ExtraLight" w:hAnsi="思源宋体 CN ExtraLight" w:cs="思源宋体 CN ExtraLight"/>
          <w:b/>
          <w:color w:val="000000" w:themeColor="text1"/>
        </w:rPr>
      </w:pPr>
      <w:r>
        <w:rPr>
          <w:rFonts w:ascii="思源宋体 CN ExtraLight" w:eastAsia="思源宋体 CN ExtraLight" w:hAnsi="思源宋体 CN ExtraLight" w:cs="思源宋体 CN ExtraLight" w:hint="eastAsia"/>
          <w:b/>
          <w:color w:val="000000" w:themeColor="text1"/>
        </w:rPr>
        <w:t>操作步骤：</w:t>
      </w:r>
    </w:p>
    <w:p w:rsidR="00AB6F8C" w:rsidRDefault="008467F0">
      <w:pPr>
        <w:spacing w:line="360" w:lineRule="auto"/>
        <w:ind w:firstLineChars="400" w:firstLine="84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1、点击“</w:t>
      </w:r>
      <w:r>
        <w:rPr>
          <w:rFonts w:ascii="思源宋体 CN ExtraLight" w:eastAsia="思源宋体 CN ExtraLight" w:hAnsi="思源宋体 CN ExtraLight" w:cs="思源宋体 CN ExtraLight" w:hint="eastAsia"/>
        </w:rPr>
        <w:t>默认门户</w:t>
      </w:r>
      <w:r>
        <w:rPr>
          <w:rFonts w:ascii="思源宋体 CN ExtraLight" w:eastAsia="思源宋体 CN ExtraLight" w:hAnsi="思源宋体 CN ExtraLight" w:cs="思源宋体 CN ExtraLight" w:hint="eastAsia"/>
          <w:color w:val="000000" w:themeColor="text1"/>
        </w:rPr>
        <w:t>－工程业务－发标-</w:t>
      </w:r>
      <w:r>
        <w:rPr>
          <w:rFonts w:hint="eastAsia"/>
        </w:rPr>
        <w:t xml:space="preserve"> </w:t>
      </w:r>
      <w:r>
        <w:rPr>
          <w:rFonts w:ascii="思源宋体 CN ExtraLight" w:eastAsia="思源宋体 CN ExtraLight" w:hAnsi="思源宋体 CN ExtraLight" w:cs="思源宋体 CN ExtraLight" w:hint="eastAsia"/>
          <w:color w:val="000000" w:themeColor="text1"/>
        </w:rPr>
        <w:t>招标公告、招标文件及场地预约三合一” 菜单，进入招标文件页面。如下图：</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0"/>
                    <a:stretch>
                      <a:fillRect/>
                    </a:stretch>
                  </pic:blipFill>
                  <pic:spPr>
                    <a:xfrm>
                      <a:off x="0" y="0"/>
                      <a:ext cx="5274310" cy="2381885"/>
                    </a:xfrm>
                    <a:prstGeom prst="rect">
                      <a:avLst/>
                    </a:prstGeom>
                  </pic:spPr>
                </pic:pic>
              </a:graphicData>
            </a:graphic>
          </wp:inline>
        </w:drawing>
      </w:r>
    </w:p>
    <w:p w:rsidR="00AB6F8C" w:rsidRDefault="00AB6F8C">
      <w:pPr>
        <w:pStyle w:val="a6"/>
        <w:spacing w:line="360" w:lineRule="auto"/>
        <w:ind w:left="360"/>
        <w:rPr>
          <w:rFonts w:ascii="思源宋体 CN ExtraLight" w:hAnsi="思源宋体 CN ExtraLight" w:cs="思源宋体 CN ExtraLight"/>
          <w:color w:val="000000" w:themeColor="text1"/>
        </w:rPr>
      </w:pPr>
    </w:p>
    <w:p w:rsidR="00AB6F8C" w:rsidRDefault="008467F0">
      <w:pPr>
        <w:pStyle w:val="a6"/>
        <w:spacing w:line="360" w:lineRule="auto"/>
        <w:ind w:left="36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2、招标文件页面，点击“新增招标公告”按钮，进入“挑选标段（包）”页面，选择标段。如下图：</w:t>
      </w:r>
    </w:p>
    <w:p w:rsidR="00AB6F8C" w:rsidRDefault="008467F0">
      <w:pPr>
        <w:pStyle w:val="a6"/>
        <w:spacing w:line="360" w:lineRule="auto"/>
        <w:ind w:left="360" w:firstLineChars="0" w:firstLine="0"/>
        <w:rPr>
          <w:rFonts w:ascii="思源宋体 CN ExtraLight" w:eastAsia="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5274310" cy="2381885"/>
                    </a:xfrm>
                    <a:prstGeom prst="rect">
                      <a:avLst/>
                    </a:prstGeom>
                  </pic:spPr>
                </pic:pic>
              </a:graphicData>
            </a:graphic>
          </wp:inline>
        </w:drawing>
      </w:r>
      <w:r>
        <w:rPr>
          <w:rFonts w:ascii="思源宋体 CN ExtraLight" w:eastAsia="思源宋体 CN ExtraLight" w:hAnsi="思源宋体 CN ExtraLight" w:cs="思源宋体 CN ExtraLight"/>
          <w:color w:val="000000" w:themeColor="text1"/>
        </w:rPr>
        <w:t xml:space="preserve"> </w:t>
      </w:r>
      <w:r>
        <w:rPr>
          <w:noProof/>
        </w:rPr>
        <w:drawing>
          <wp:inline distT="0" distB="0" distL="0" distR="0">
            <wp:extent cx="5274310" cy="2301875"/>
            <wp:effectExtent l="0" t="0" r="254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2"/>
                    <a:stretch>
                      <a:fillRect/>
                    </a:stretch>
                  </pic:blipFill>
                  <pic:spPr>
                    <a:xfrm>
                      <a:off x="0" y="0"/>
                      <a:ext cx="5274310" cy="2301875"/>
                    </a:xfrm>
                    <a:prstGeom prst="rect">
                      <a:avLst/>
                    </a:prstGeom>
                  </pic:spPr>
                </pic:pic>
              </a:graphicData>
            </a:graphic>
          </wp:inline>
        </w:drawing>
      </w:r>
    </w:p>
    <w:p w:rsidR="00AB6F8C" w:rsidRDefault="00AB6F8C">
      <w:pPr>
        <w:pStyle w:val="a6"/>
        <w:spacing w:line="360" w:lineRule="auto"/>
        <w:ind w:left="360"/>
        <w:rPr>
          <w:rFonts w:ascii="思源宋体 CN ExtraLight" w:hAnsi="思源宋体 CN ExtraLight" w:cs="思源宋体 CN ExtraLight"/>
          <w:color w:val="000000" w:themeColor="text1"/>
        </w:rPr>
      </w:pPr>
    </w:p>
    <w:p w:rsidR="00AB6F8C" w:rsidRDefault="008467F0">
      <w:pPr>
        <w:pStyle w:val="a6"/>
        <w:numPr>
          <w:ilvl w:val="0"/>
          <w:numId w:val="3"/>
        </w:numPr>
        <w:spacing w:line="360" w:lineRule="auto"/>
        <w:ind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进入“新增招标公告”页面，对公告信息、投标条件以及公告内容进行填写后“修改保存”</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3"/>
                    <a:stretch>
                      <a:fillRect/>
                    </a:stretch>
                  </pic:blipFill>
                  <pic:spPr>
                    <a:xfrm>
                      <a:off x="0" y="0"/>
                      <a:ext cx="5274310" cy="2381885"/>
                    </a:xfrm>
                    <a:prstGeom prst="rect">
                      <a:avLst/>
                    </a:prstGeom>
                  </pic:spPr>
                </pic:pic>
              </a:graphicData>
            </a:graphic>
          </wp:inline>
        </w:drawing>
      </w:r>
    </w:p>
    <w:p w:rsidR="00AB6F8C" w:rsidRDefault="008467F0">
      <w:pPr>
        <w:spacing w:line="360" w:lineRule="auto"/>
        <w:ind w:left="420" w:firstLineChars="100" w:firstLine="21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4</w:t>
      </w:r>
      <w:r>
        <w:rPr>
          <w:rFonts w:ascii="思源宋体 CN ExtraLight" w:hAnsi="思源宋体 CN ExtraLight" w:cs="思源宋体 CN ExtraLight" w:hint="eastAsia"/>
          <w:color w:val="000000" w:themeColor="text1"/>
        </w:rPr>
        <w:t>、点击“新增招标文件”，选择标段（包），进入招标文件页面，填写相关信息以及</w:t>
      </w:r>
      <w:r>
        <w:rPr>
          <w:rFonts w:ascii="思源宋体 CN ExtraLight" w:hAnsi="思源宋体 CN ExtraLight" w:cs="思源宋体 CN ExtraLight" w:hint="eastAsia"/>
          <w:color w:val="000000" w:themeColor="text1"/>
        </w:rPr>
        <w:lastRenderedPageBreak/>
        <w:t>招标文件备案表</w:t>
      </w:r>
    </w:p>
    <w:p w:rsidR="00AB6F8C" w:rsidRDefault="008467F0">
      <w:pPr>
        <w:pStyle w:val="a6"/>
        <w:spacing w:line="360" w:lineRule="auto"/>
        <w:ind w:left="360" w:firstLineChars="0" w:firstLine="0"/>
      </w:pPr>
      <w:r>
        <w:rPr>
          <w:noProof/>
        </w:rPr>
        <w:drawing>
          <wp:inline distT="0" distB="0" distL="0" distR="0">
            <wp:extent cx="5274310" cy="2381885"/>
            <wp:effectExtent l="0" t="0" r="254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34"/>
                    <a:stretch>
                      <a:fillRect/>
                    </a:stretch>
                  </pic:blipFill>
                  <pic:spPr>
                    <a:xfrm>
                      <a:off x="0" y="0"/>
                      <a:ext cx="5274310" cy="2381885"/>
                    </a:xfrm>
                    <a:prstGeom prst="rect">
                      <a:avLst/>
                    </a:prstGeom>
                  </pic:spPr>
                </pic:pic>
              </a:graphicData>
            </a:graphic>
          </wp:inline>
        </w:drawing>
      </w:r>
      <w:r>
        <w:t xml:space="preserve"> </w:t>
      </w:r>
      <w:r>
        <w:rPr>
          <w:noProof/>
        </w:rPr>
        <w:drawing>
          <wp:inline distT="0" distB="0" distL="0" distR="0">
            <wp:extent cx="5274310" cy="2381885"/>
            <wp:effectExtent l="0" t="0" r="254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35"/>
                    <a:stretch>
                      <a:fillRect/>
                    </a:stretch>
                  </pic:blipFill>
                  <pic:spPr>
                    <a:xfrm>
                      <a:off x="0" y="0"/>
                      <a:ext cx="5274310" cy="2381885"/>
                    </a:xfrm>
                    <a:prstGeom prst="rect">
                      <a:avLst/>
                    </a:prstGeom>
                  </pic:spPr>
                </pic:pic>
              </a:graphicData>
            </a:graphic>
          </wp:inline>
        </w:drawing>
      </w:r>
    </w:p>
    <w:p w:rsidR="00AB6F8C" w:rsidRPr="0064601C" w:rsidRDefault="008467F0" w:rsidP="0064601C">
      <w:pPr>
        <w:pStyle w:val="a6"/>
        <w:spacing w:line="360" w:lineRule="auto"/>
        <w:ind w:left="360" w:firstLineChars="0" w:firstLine="0"/>
        <w:rPr>
          <w:rFonts w:hint="eastAsia"/>
        </w:rPr>
      </w:pPr>
      <w:r>
        <w:rPr>
          <w:noProof/>
        </w:rPr>
        <w:drawing>
          <wp:inline distT="0" distB="0" distL="0" distR="0">
            <wp:extent cx="5274310" cy="2381885"/>
            <wp:effectExtent l="0" t="0" r="254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36"/>
                    <a:stretch>
                      <a:fillRect/>
                    </a:stretch>
                  </pic:blipFill>
                  <pic:spPr>
                    <a:xfrm>
                      <a:off x="0" y="0"/>
                      <a:ext cx="5274310" cy="2381885"/>
                    </a:xfrm>
                    <a:prstGeom prst="rect">
                      <a:avLst/>
                    </a:prstGeom>
                  </pic:spPr>
                </pic:pic>
              </a:graphicData>
            </a:graphic>
          </wp:inline>
        </w:drawing>
      </w:r>
    </w:p>
    <w:p w:rsidR="00AB6F8C" w:rsidRDefault="008467F0">
      <w:pPr>
        <w:pStyle w:val="a6"/>
        <w:spacing w:line="360" w:lineRule="auto"/>
        <w:ind w:left="360"/>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5</w:t>
      </w:r>
      <w:r>
        <w:rPr>
          <w:rFonts w:ascii="思源宋体 CN ExtraLight" w:hAnsi="思源宋体 CN ExtraLight" w:cs="思源宋体 CN ExtraLight" w:hint="eastAsia"/>
          <w:color w:val="000000" w:themeColor="text1"/>
        </w:rPr>
        <w:t>、点击【制作】按钮可跳转至招标文件制作挑选范本页面。如下图：</w:t>
      </w:r>
    </w:p>
    <w:p w:rsidR="00AB6F8C" w:rsidRDefault="008467F0">
      <w:pPr>
        <w:spacing w:line="360" w:lineRule="auto"/>
        <w:ind w:firstLineChars="100" w:firstLine="210"/>
        <w:rPr>
          <w:rFonts w:ascii="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pic:cNvPicPr>
                  </pic:nvPicPr>
                  <pic:blipFill>
                    <a:blip r:embed="rId37"/>
                    <a:stretch>
                      <a:fillRect/>
                    </a:stretch>
                  </pic:blipFill>
                  <pic:spPr>
                    <a:xfrm>
                      <a:off x="0" y="0"/>
                      <a:ext cx="5274310" cy="2381885"/>
                    </a:xfrm>
                    <a:prstGeom prst="rect">
                      <a:avLst/>
                    </a:prstGeom>
                  </pic:spPr>
                </pic:pic>
              </a:graphicData>
            </a:graphic>
          </wp:inline>
        </w:drawing>
      </w:r>
    </w:p>
    <w:p w:rsidR="00AB6F8C" w:rsidRDefault="008467F0">
      <w:pPr>
        <w:spacing w:line="360" w:lineRule="auto"/>
        <w:ind w:firstLineChars="100" w:firstLine="210"/>
      </w:pPr>
      <w:r>
        <w:rPr>
          <w:noProof/>
        </w:rPr>
        <w:drawing>
          <wp:inline distT="0" distB="0" distL="0" distR="0">
            <wp:extent cx="5274310" cy="2301875"/>
            <wp:effectExtent l="0" t="0" r="2540" b="3175"/>
            <wp:docPr id="46" name="图片 46" descr="C:\Users\郑翔翔\AppData\Local\Temp\16496665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Users\郑翔翔\AppData\Local\Temp\1649666561(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2302017"/>
                    </a:xfrm>
                    <a:prstGeom prst="rect">
                      <a:avLst/>
                    </a:prstGeom>
                    <a:noFill/>
                    <a:ln>
                      <a:noFill/>
                    </a:ln>
                  </pic:spPr>
                </pic:pic>
              </a:graphicData>
            </a:graphic>
          </wp:inline>
        </w:drawing>
      </w:r>
    </w:p>
    <w:p w:rsidR="00AB6F8C" w:rsidRDefault="00AB6F8C">
      <w:pPr>
        <w:spacing w:line="360" w:lineRule="auto"/>
        <w:ind w:firstLineChars="200" w:firstLine="420"/>
      </w:pPr>
    </w:p>
    <w:p w:rsidR="00AB6F8C" w:rsidRDefault="008467F0">
      <w:pPr>
        <w:numPr>
          <w:ilvl w:val="0"/>
          <w:numId w:val="4"/>
        </w:numPr>
        <w:spacing w:line="360" w:lineRule="auto"/>
        <w:ind w:left="360" w:firstLineChars="200" w:firstLine="420"/>
        <w:jc w:val="left"/>
      </w:pPr>
      <w:r>
        <w:rPr>
          <w:rFonts w:hint="eastAsia"/>
        </w:rPr>
        <w:t>招标文件制作挑选范本页面，“工程类别”搜索项，选择类别后列表中只展示该工程类别的范本。如下图：</w:t>
      </w:r>
      <w:r>
        <w:rPr>
          <w:noProof/>
        </w:rPr>
        <w:drawing>
          <wp:inline distT="0" distB="0" distL="0" distR="0">
            <wp:extent cx="5274310" cy="2301875"/>
            <wp:effectExtent l="0" t="0" r="2540" b="3175"/>
            <wp:docPr id="47" name="图片 47" descr="C:\Users\郑翔翔\AppData\Local\Temp\16496666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郑翔翔\AppData\Local\Temp\1649666607(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2302017"/>
                    </a:xfrm>
                    <a:prstGeom prst="rect">
                      <a:avLst/>
                    </a:prstGeom>
                    <a:noFill/>
                    <a:ln>
                      <a:noFill/>
                    </a:ln>
                  </pic:spPr>
                </pic:pic>
              </a:graphicData>
            </a:graphic>
          </wp:inline>
        </w:drawing>
      </w:r>
    </w:p>
    <w:p w:rsidR="00AB6F8C" w:rsidRDefault="008467F0">
      <w:pPr>
        <w:spacing w:line="360" w:lineRule="auto"/>
        <w:ind w:firstLineChars="100" w:firstLine="210"/>
        <w:jc w:val="left"/>
      </w:pPr>
      <w:r>
        <w:rPr>
          <w:noProof/>
        </w:rPr>
        <w:lastRenderedPageBreak/>
        <w:drawing>
          <wp:inline distT="0" distB="0" distL="0" distR="0">
            <wp:extent cx="5274310" cy="2301875"/>
            <wp:effectExtent l="0" t="0" r="2540" b="3175"/>
            <wp:docPr id="48" name="图片 48" descr="C:\Users\郑翔翔\AppData\Local\Temp\16496666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郑翔翔\AppData\Local\Temp\1649666647(1).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274310" cy="2302017"/>
                    </a:xfrm>
                    <a:prstGeom prst="rect">
                      <a:avLst/>
                    </a:prstGeom>
                    <a:noFill/>
                    <a:ln>
                      <a:noFill/>
                    </a:ln>
                  </pic:spPr>
                </pic:pic>
              </a:graphicData>
            </a:graphic>
          </wp:inline>
        </w:drawing>
      </w:r>
    </w:p>
    <w:p w:rsidR="00AB6F8C" w:rsidRDefault="008467F0">
      <w:pPr>
        <w:spacing w:line="360" w:lineRule="auto"/>
        <w:ind w:leftChars="200" w:left="420" w:firstLineChars="200" w:firstLine="420"/>
      </w:pPr>
      <w:r>
        <w:rPr>
          <w:rFonts w:hint="eastAsia"/>
        </w:rPr>
        <w:t>注：挑选完范本完成招标文件的制作后，附件信息中可自动获取招标文件。</w:t>
      </w:r>
    </w:p>
    <w:p w:rsidR="00AB6F8C" w:rsidRDefault="00AB6F8C">
      <w:pPr>
        <w:spacing w:line="360" w:lineRule="auto"/>
        <w:ind w:leftChars="200" w:left="420" w:firstLineChars="200" w:firstLine="420"/>
      </w:pPr>
    </w:p>
    <w:p w:rsidR="00AB6F8C" w:rsidRDefault="008467F0">
      <w:pPr>
        <w:spacing w:line="360" w:lineRule="auto"/>
        <w:ind w:leftChars="200" w:left="420" w:firstLineChars="200" w:firstLine="420"/>
      </w:pPr>
      <w:r>
        <w:rPr>
          <w:rFonts w:hint="eastAsia"/>
        </w:rPr>
        <w:t>6</w:t>
      </w:r>
      <w:r>
        <w:rPr>
          <w:rFonts w:hint="eastAsia"/>
        </w:rPr>
        <w:t>、选择合适的范本进行招标文件的制作，根据招标文件制作工具中的菜单顺序在完成招标文件后“签章”。</w:t>
      </w:r>
    </w:p>
    <w:p w:rsidR="00AB6F8C" w:rsidRDefault="008467F0">
      <w:pPr>
        <w:pStyle w:val="a6"/>
        <w:spacing w:line="360" w:lineRule="auto"/>
        <w:ind w:left="36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pic:cNvPicPr>
                  </pic:nvPicPr>
                  <pic:blipFill>
                    <a:blip r:embed="rId41"/>
                    <a:stretch>
                      <a:fillRect/>
                    </a:stretch>
                  </pic:blipFill>
                  <pic:spPr>
                    <a:xfrm>
                      <a:off x="0" y="0"/>
                      <a:ext cx="5274310" cy="2381885"/>
                    </a:xfrm>
                    <a:prstGeom prst="rect">
                      <a:avLst/>
                    </a:prstGeom>
                  </pic:spPr>
                </pic:pic>
              </a:graphicData>
            </a:graphic>
          </wp:inline>
        </w:drawing>
      </w:r>
    </w:p>
    <w:p w:rsidR="00AB6F8C" w:rsidRDefault="008467F0">
      <w:pPr>
        <w:pStyle w:val="a6"/>
        <w:spacing w:line="360" w:lineRule="auto"/>
        <w:ind w:left="36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pic:cNvPicPr>
                  </pic:nvPicPr>
                  <pic:blipFill>
                    <a:blip r:embed="rId42"/>
                    <a:stretch>
                      <a:fillRect/>
                    </a:stretch>
                  </pic:blipFill>
                  <pic:spPr>
                    <a:xfrm>
                      <a:off x="0" y="0"/>
                      <a:ext cx="5274310" cy="2381885"/>
                    </a:xfrm>
                    <a:prstGeom prst="rect">
                      <a:avLst/>
                    </a:prstGeom>
                  </pic:spPr>
                </pic:pic>
              </a:graphicData>
            </a:graphic>
          </wp:inline>
        </w:drawing>
      </w:r>
    </w:p>
    <w:p w:rsidR="00AB6F8C" w:rsidRDefault="00AB6F8C">
      <w:pPr>
        <w:pStyle w:val="a6"/>
        <w:spacing w:line="360" w:lineRule="auto"/>
        <w:ind w:left="360"/>
        <w:rPr>
          <w:rFonts w:ascii="思源宋体 CN ExtraLight" w:hAnsi="思源宋体 CN ExtraLight" w:cs="思源宋体 CN ExtraLight"/>
          <w:color w:val="000000" w:themeColor="text1"/>
        </w:rPr>
      </w:pPr>
    </w:p>
    <w:p w:rsidR="00AB6F8C" w:rsidRDefault="008467F0">
      <w:pPr>
        <w:pStyle w:val="a6"/>
        <w:spacing w:line="360" w:lineRule="auto"/>
        <w:ind w:left="36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pic:cNvPicPr>
                  </pic:nvPicPr>
                  <pic:blipFill>
                    <a:blip r:embed="rId43"/>
                    <a:stretch>
                      <a:fillRect/>
                    </a:stretch>
                  </pic:blipFill>
                  <pic:spPr>
                    <a:xfrm>
                      <a:off x="0" y="0"/>
                      <a:ext cx="5274310" cy="2381885"/>
                    </a:xfrm>
                    <a:prstGeom prst="rect">
                      <a:avLst/>
                    </a:prstGeom>
                  </pic:spPr>
                </pic:pic>
              </a:graphicData>
            </a:graphic>
          </wp:inline>
        </w:drawing>
      </w:r>
    </w:p>
    <w:p w:rsidR="00AB6F8C" w:rsidRDefault="008467F0">
      <w:pPr>
        <w:pStyle w:val="a6"/>
        <w:spacing w:line="360" w:lineRule="auto"/>
        <w:ind w:left="360"/>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注：招标代理制作完招标文件后，提交至招标人审核签章，在招标人处生成招标文件。</w:t>
      </w:r>
    </w:p>
    <w:p w:rsidR="00AB6F8C" w:rsidRDefault="00AB6F8C">
      <w:pPr>
        <w:pStyle w:val="a6"/>
        <w:spacing w:line="360" w:lineRule="auto"/>
        <w:ind w:left="360"/>
        <w:rPr>
          <w:rFonts w:ascii="思源宋体 CN ExtraLight" w:hAnsi="思源宋体 CN ExtraLight" w:cs="思源宋体 CN ExtraLight"/>
          <w:color w:val="000000" w:themeColor="text1"/>
        </w:rPr>
      </w:pPr>
    </w:p>
    <w:p w:rsidR="00AB6F8C" w:rsidRDefault="008467F0">
      <w:pPr>
        <w:spacing w:line="360" w:lineRule="auto"/>
        <w:ind w:leftChars="100" w:left="210"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6</w:t>
      </w:r>
      <w:r>
        <w:rPr>
          <w:rFonts w:ascii="思源宋体 CN ExtraLight" w:hAnsi="思源宋体 CN ExtraLight" w:cs="思源宋体 CN ExtraLight" w:hint="eastAsia"/>
          <w:color w:val="000000" w:themeColor="text1"/>
        </w:rPr>
        <w:t>、招标文件签章完成后，关闭页面，回到“新增招标文件”页面系统会招标保留文件，</w:t>
      </w:r>
      <w:r>
        <w:rPr>
          <w:rFonts w:ascii="思源宋体 CN ExtraLight" w:eastAsia="思源宋体 CN ExtraLight" w:hAnsi="思源宋体 CN ExtraLight" w:cs="思源宋体 CN ExtraLight" w:hint="eastAsia"/>
          <w:color w:val="000000" w:themeColor="text1"/>
        </w:rPr>
        <w:t>点击“修改保存”按钮。</w:t>
      </w:r>
      <w:r>
        <w:rPr>
          <w:rFonts w:ascii="思源宋体 CN ExtraLight" w:eastAsia="思源宋体 CN ExtraLight" w:hAnsi="思源宋体 CN ExtraLight" w:cs="思源宋体 CN ExtraLight" w:hint="eastAsia"/>
        </w:rPr>
        <w:t>如下图：</w:t>
      </w:r>
    </w:p>
    <w:p w:rsidR="00AB6F8C" w:rsidRPr="0064601C" w:rsidRDefault="008467F0" w:rsidP="0064601C">
      <w:pPr>
        <w:pStyle w:val="a6"/>
        <w:spacing w:line="360" w:lineRule="auto"/>
        <w:ind w:left="360"/>
        <w:rPr>
          <w:rFonts w:ascii="思源宋体 CN ExtraLight" w:hAnsi="思源宋体 CN ExtraLight" w:cs="思源宋体 CN ExtraLight" w:hint="eastAsia"/>
          <w:color w:val="000000" w:themeColor="text1"/>
        </w:rPr>
      </w:pPr>
      <w:r>
        <w:rPr>
          <w:noProof/>
        </w:rPr>
        <w:drawing>
          <wp:inline distT="0" distB="0" distL="0" distR="0">
            <wp:extent cx="5274310" cy="2381885"/>
            <wp:effectExtent l="0" t="0" r="254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pic:cNvPicPr>
                  </pic:nvPicPr>
                  <pic:blipFill>
                    <a:blip r:embed="rId44"/>
                    <a:stretch>
                      <a:fillRect/>
                    </a:stretch>
                  </pic:blipFill>
                  <pic:spPr>
                    <a:xfrm>
                      <a:off x="0" y="0"/>
                      <a:ext cx="5274310" cy="2381885"/>
                    </a:xfrm>
                    <a:prstGeom prst="rect">
                      <a:avLst/>
                    </a:prstGeom>
                  </pic:spPr>
                </pic:pic>
              </a:graphicData>
            </a:graphic>
          </wp:inline>
        </w:drawing>
      </w:r>
    </w:p>
    <w:p w:rsidR="00AB6F8C" w:rsidRDefault="008467F0">
      <w:pPr>
        <w:pStyle w:val="a6"/>
        <w:spacing w:line="360" w:lineRule="auto"/>
        <w:ind w:left="36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7</w:t>
      </w:r>
      <w:r>
        <w:rPr>
          <w:rFonts w:ascii="思源宋体 CN ExtraLight" w:hAnsi="思源宋体 CN ExtraLight" w:cs="思源宋体 CN ExtraLight" w:hint="eastAsia"/>
          <w:color w:val="000000" w:themeColor="text1"/>
        </w:rPr>
        <w:t>、回到“新增招标公告页面”，点击“新增场地预约”，选择标段后，进入场地预约界面</w:t>
      </w:r>
    </w:p>
    <w:p w:rsidR="00AB6F8C" w:rsidRDefault="008467F0">
      <w:pPr>
        <w:pStyle w:val="a6"/>
        <w:spacing w:line="360" w:lineRule="auto"/>
        <w:ind w:left="360"/>
        <w:rPr>
          <w:rFonts w:ascii="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pic:cNvPicPr>
                      <a:picLocks noChangeAspect="1"/>
                    </pic:cNvPicPr>
                  </pic:nvPicPr>
                  <pic:blipFill>
                    <a:blip r:embed="rId45"/>
                    <a:stretch>
                      <a:fillRect/>
                    </a:stretch>
                  </pic:blipFill>
                  <pic:spPr>
                    <a:xfrm>
                      <a:off x="0" y="0"/>
                      <a:ext cx="5274310" cy="238188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spacing w:line="360" w:lineRule="auto"/>
        <w:ind w:leftChars="300" w:left="630"/>
        <w:rPr>
          <w:rFonts w:ascii="思源宋体 CN ExtraLight" w:eastAsia="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8</w:t>
      </w:r>
      <w:r>
        <w:rPr>
          <w:rFonts w:ascii="思源宋体 CN ExtraLight" w:hAnsi="思源宋体 CN ExtraLight" w:cs="思源宋体 CN ExtraLight" w:hint="eastAsia"/>
          <w:color w:val="000000" w:themeColor="text1"/>
        </w:rPr>
        <w:t>、点击新增场地预约按钮，选择标段，进入新增开评标场地预约</w:t>
      </w:r>
      <w:r>
        <w:rPr>
          <w:rFonts w:ascii="思源宋体 CN ExtraLight" w:eastAsia="思源宋体 CN ExtraLight" w:hAnsi="思源宋体 CN ExtraLight" w:cs="思源宋体 CN ExtraLight" w:hint="eastAsia"/>
          <w:color w:val="000000" w:themeColor="text1"/>
        </w:rPr>
        <w:t>页面，填写场地相关信息，在对应场地和日期的表格中单击，打开</w:t>
      </w:r>
      <w:r>
        <w:rPr>
          <w:rFonts w:ascii="思源宋体 CN ExtraLight" w:hAnsi="思源宋体 CN ExtraLight" w:cs="思源宋体 CN ExtraLight" w:hint="eastAsia"/>
          <w:color w:val="000000" w:themeColor="text1"/>
        </w:rPr>
        <w:t>日期时间窗口</w:t>
      </w:r>
      <w:r>
        <w:rPr>
          <w:rFonts w:ascii="思源宋体 CN ExtraLight" w:eastAsia="思源宋体 CN ExtraLight" w:hAnsi="思源宋体 CN ExtraLight" w:cs="思源宋体 CN ExtraLight" w:hint="eastAsia"/>
          <w:color w:val="000000" w:themeColor="text1"/>
        </w:rPr>
        <w:t>。选择时间后，</w:t>
      </w:r>
      <w:r>
        <w:rPr>
          <w:rFonts w:ascii="思源宋体 CN ExtraLight" w:hAnsi="思源宋体 CN ExtraLight" w:cs="思源宋体 CN ExtraLight" w:hint="eastAsia"/>
          <w:color w:val="000000" w:themeColor="text1"/>
        </w:rPr>
        <w:t>点击确认</w:t>
      </w:r>
      <w:r>
        <w:rPr>
          <w:rFonts w:ascii="思源宋体 CN ExtraLight" w:eastAsia="思源宋体 CN ExtraLight" w:hAnsi="思源宋体 CN ExtraLight" w:cs="思源宋体 CN ExtraLight" w:hint="eastAsia"/>
          <w:color w:val="000000" w:themeColor="text1"/>
        </w:rPr>
        <w:t>按钮。</w:t>
      </w:r>
      <w:r>
        <w:rPr>
          <w:rFonts w:ascii="思源宋体 CN ExtraLight" w:hAnsi="思源宋体 CN ExtraLight" w:cs="思源宋体 CN ExtraLight" w:hint="eastAsia"/>
          <w:color w:val="000000" w:themeColor="text1"/>
        </w:rPr>
        <w:t>当光标移动到时间上会弹出当日安排</w:t>
      </w:r>
      <w:r>
        <w:rPr>
          <w:rFonts w:ascii="思源宋体 CN ExtraLight" w:eastAsia="思源宋体 CN ExtraLight" w:hAnsi="思源宋体 CN ExtraLight" w:cs="思源宋体 CN ExtraLight" w:hint="eastAsia"/>
          <w:color w:val="000000" w:themeColor="text1"/>
        </w:rPr>
        <w:t>。如下图：</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pic:cNvPicPr>
                  </pic:nvPicPr>
                  <pic:blipFill>
                    <a:blip r:embed="rId46"/>
                    <a:stretch>
                      <a:fillRect/>
                    </a:stretch>
                  </pic:blipFill>
                  <pic:spPr>
                    <a:xfrm>
                      <a:off x="0" y="0"/>
                      <a:ext cx="5274310" cy="2381885"/>
                    </a:xfrm>
                    <a:prstGeom prst="rect">
                      <a:avLst/>
                    </a:prstGeom>
                  </pic:spPr>
                </pic:pic>
              </a:graphicData>
            </a:graphic>
          </wp:inline>
        </w:drawing>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7"/>
                    <a:stretch>
                      <a:fillRect/>
                    </a:stretch>
                  </pic:blipFill>
                  <pic:spPr>
                    <a:xfrm>
                      <a:off x="0" y="0"/>
                      <a:ext cx="5274310" cy="2381885"/>
                    </a:xfrm>
                    <a:prstGeom prst="rect">
                      <a:avLst/>
                    </a:prstGeom>
                  </pic:spPr>
                </pic:pic>
              </a:graphicData>
            </a:graphic>
          </wp:inline>
        </w:drawing>
      </w: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4</w:t>
      </w:r>
      <w:r>
        <w:rPr>
          <w:rFonts w:ascii="思源宋体 CN ExtraLight" w:hAnsi="思源宋体 CN ExtraLight" w:cs="思源宋体 CN ExtraLight" w:hint="eastAsia"/>
          <w:color w:val="000000" w:themeColor="text1"/>
        </w:rPr>
        <w:t>、</w:t>
      </w:r>
      <w:r>
        <w:rPr>
          <w:rFonts w:hint="eastAsia"/>
        </w:rPr>
        <w:t>设置完成后，点击“修改保存”按钮，</w:t>
      </w:r>
      <w:r>
        <w:rPr>
          <w:rFonts w:ascii="思源宋体 CN ExtraLight" w:hAnsi="思源宋体 CN ExtraLight" w:cs="思源宋体 CN ExtraLight"/>
          <w:color w:val="000000" w:themeColor="text1"/>
        </w:rPr>
        <w:t xml:space="preserve"> </w:t>
      </w:r>
      <w:r>
        <w:rPr>
          <w:rFonts w:ascii="思源宋体 CN ExtraLight" w:hAnsi="思源宋体 CN ExtraLight" w:cs="思源宋体 CN ExtraLight"/>
          <w:color w:val="000000" w:themeColor="text1"/>
        </w:rPr>
        <w:t>提示成功</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8"/>
                    <a:stretch>
                      <a:fillRect/>
                    </a:stretch>
                  </pic:blipFill>
                  <pic:spPr>
                    <a:xfrm>
                      <a:off x="0" y="0"/>
                      <a:ext cx="5274310" cy="2381885"/>
                    </a:xfrm>
                    <a:prstGeom prst="rect">
                      <a:avLst/>
                    </a:prstGeom>
                  </pic:spPr>
                </pic:pic>
              </a:graphicData>
            </a:graphic>
          </wp:inline>
        </w:drawing>
      </w:r>
    </w:p>
    <w:p w:rsidR="00AB6F8C" w:rsidRDefault="008467F0">
      <w:pPr>
        <w:pStyle w:val="10"/>
        <w:ind w:firstLine="420"/>
        <w:jc w:val="both"/>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5</w:t>
      </w:r>
      <w:r>
        <w:rPr>
          <w:rFonts w:ascii="思源宋体 CN ExtraLight" w:hAnsi="思源宋体 CN ExtraLight" w:cs="思源宋体 CN ExtraLight" w:hint="eastAsia"/>
          <w:color w:val="000000" w:themeColor="text1"/>
        </w:rPr>
        <w:t>、“附件信息”中，点击电子件按钮，对招标公告进行签章。如下图：</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9"/>
                    <a:stretch>
                      <a:fillRect/>
                    </a:stretch>
                  </pic:blipFill>
                  <pic:spPr>
                    <a:xfrm>
                      <a:off x="0" y="0"/>
                      <a:ext cx="5274310" cy="2381885"/>
                    </a:xfrm>
                    <a:prstGeom prst="rect">
                      <a:avLst/>
                    </a:prstGeom>
                  </pic:spPr>
                </pic:pic>
              </a:graphicData>
            </a:graphic>
          </wp:inline>
        </w:drawing>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6</w:t>
      </w:r>
      <w:r>
        <w:rPr>
          <w:rFonts w:ascii="思源宋体 CN ExtraLight" w:hAnsi="思源宋体 CN ExtraLight" w:cs="思源宋体 CN ExtraLight" w:hint="eastAsia"/>
          <w:color w:val="000000" w:themeColor="text1"/>
        </w:rPr>
        <w:t>、在签章完成后。，点击提交审核</w:t>
      </w:r>
    </w:p>
    <w:p w:rsidR="00AB6F8C" w:rsidRDefault="0064601C">
      <w:pPr>
        <w:pStyle w:val="a6"/>
        <w:spacing w:line="360" w:lineRule="auto"/>
        <w:ind w:left="420" w:firstLineChars="0" w:firstLine="0"/>
        <w:rPr>
          <w:rFonts w:ascii="思源宋体 CN ExtraLight" w:hAnsi="思源宋体 CN ExtraLight" w:cs="思源宋体 CN ExtraLight"/>
          <w:color w:val="000000" w:themeColor="text1"/>
        </w:rPr>
      </w:pPr>
      <w:r>
        <w:rPr>
          <w:noProof/>
        </w:rPr>
        <w:lastRenderedPageBreak/>
        <w:drawing>
          <wp:inline distT="0" distB="0" distL="0" distR="0" wp14:anchorId="567297A2" wp14:editId="4564B7C5">
            <wp:extent cx="5274310" cy="249682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2496820"/>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pStyle w:val="3"/>
        <w:ind w:firstLineChars="200" w:firstLine="562"/>
        <w:rPr>
          <w:rFonts w:ascii="思源宋体 CN ExtraLight" w:hAnsi="思源宋体 CN ExtraLight" w:cs="思源宋体 CN ExtraLight"/>
        </w:rPr>
      </w:pPr>
      <w:r>
        <w:rPr>
          <w:rFonts w:ascii="思源宋体 CN ExtraLight" w:hAnsi="思源宋体 CN ExtraLight" w:cs="思源宋体 CN ExtraLight" w:hint="eastAsia"/>
        </w:rPr>
        <w:t>开评标场地变更</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前提条件：</w:t>
      </w:r>
      <w:r>
        <w:rPr>
          <w:rFonts w:ascii="思源宋体 CN ExtraLight" w:eastAsia="思源宋体 CN ExtraLight" w:hAnsi="思源宋体 CN ExtraLight" w:cs="思源宋体 CN ExtraLight" w:hint="eastAsia"/>
          <w:color w:val="000000" w:themeColor="text1"/>
        </w:rPr>
        <w:t>开评标场地预约审核通过。</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基本功能：</w:t>
      </w:r>
      <w:r>
        <w:rPr>
          <w:rFonts w:ascii="思源宋体 CN ExtraLight" w:eastAsia="思源宋体 CN ExtraLight" w:hAnsi="思源宋体 CN ExtraLight" w:cs="思源宋体 CN ExtraLight" w:hint="eastAsia"/>
          <w:color w:val="000000" w:themeColor="text1"/>
        </w:rPr>
        <w:t>变更开评标场地、时间。</w:t>
      </w:r>
    </w:p>
    <w:p w:rsidR="00AB6F8C" w:rsidRDefault="008467F0">
      <w:pPr>
        <w:spacing w:line="360" w:lineRule="auto"/>
        <w:ind w:firstLineChars="200" w:firstLine="422"/>
        <w:rPr>
          <w:rFonts w:ascii="思源宋体 CN ExtraLight" w:hAnsi="思源宋体 CN ExtraLight" w:cs="思源宋体 CN ExtraLight"/>
          <w:b/>
          <w:color w:val="000000" w:themeColor="text1"/>
        </w:rPr>
      </w:pPr>
      <w:r>
        <w:rPr>
          <w:rFonts w:ascii="思源宋体 CN ExtraLight" w:eastAsia="思源宋体 CN ExtraLight" w:hAnsi="思源宋体 CN ExtraLight" w:cs="思源宋体 CN ExtraLight" w:hint="eastAsia"/>
          <w:b/>
          <w:color w:val="000000" w:themeColor="text1"/>
        </w:rPr>
        <w:t>操作步骤：</w:t>
      </w: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1、点击 “发标－开评标场地变更”菜单，进入开评标场地变更页面。如下图：</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1"/>
                    <a:stretch>
                      <a:fillRect/>
                    </a:stretch>
                  </pic:blipFill>
                  <pic:spPr>
                    <a:xfrm>
                      <a:off x="0" y="0"/>
                      <a:ext cx="5274310" cy="2381885"/>
                    </a:xfrm>
                    <a:prstGeom prst="rect">
                      <a:avLst/>
                    </a:prstGeom>
                  </pic:spPr>
                </pic:pic>
              </a:graphicData>
            </a:graphic>
          </wp:inline>
        </w:drawing>
      </w: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8467F0">
      <w:pPr>
        <w:spacing w:line="360" w:lineRule="auto"/>
        <w:ind w:leftChars="200" w:left="420" w:firstLineChars="200" w:firstLine="42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2、点击“新增开评标场地变更”进入开评标场地变更页面，填写变更原因，重新选择开标时间、开标场地和评标时间、评标场地。如下图：</w:t>
      </w: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2"/>
                    <a:stretch>
                      <a:fillRect/>
                    </a:stretch>
                  </pic:blipFill>
                  <pic:spPr>
                    <a:xfrm>
                      <a:off x="0" y="0"/>
                      <a:ext cx="5274310" cy="2381885"/>
                    </a:xfrm>
                    <a:prstGeom prst="rect">
                      <a:avLst/>
                    </a:prstGeom>
                  </pic:spPr>
                </pic:pic>
              </a:graphicData>
            </a:graphic>
          </wp:inline>
        </w:drawing>
      </w: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8467F0">
      <w:pPr>
        <w:pStyle w:val="a6"/>
        <w:numPr>
          <w:ilvl w:val="0"/>
          <w:numId w:val="3"/>
        </w:numPr>
        <w:spacing w:line="360" w:lineRule="auto"/>
        <w:ind w:firstLineChars="0"/>
        <w:rPr>
          <w:rFonts w:ascii="思源宋体 CN ExtraLight" w:hAnsi="思源宋体 CN ExtraLight" w:cs="思源宋体 CN ExtraLight"/>
          <w:color w:val="000000" w:themeColor="text1"/>
        </w:rPr>
      </w:pPr>
      <w:bookmarkStart w:id="15" w:name="_GoBack"/>
      <w:bookmarkEnd w:id="15"/>
      <w:r>
        <w:rPr>
          <w:rFonts w:ascii="思源宋体 CN ExtraLight" w:hAnsi="思源宋体 CN ExtraLight" w:cs="思源宋体 CN ExtraLight" w:hint="eastAsia"/>
          <w:color w:val="000000" w:themeColor="text1"/>
        </w:rPr>
        <w:t>当开标场地选了不见面，场地变更进入后是不见面按钮是默认勾选的。原场地预约信息中是否不见面场地显示“是”，状态一致。</w:t>
      </w:r>
    </w:p>
    <w:p w:rsidR="00AB6F8C" w:rsidRDefault="00AB6F8C">
      <w:pPr>
        <w:pStyle w:val="a6"/>
        <w:spacing w:line="360" w:lineRule="auto"/>
        <w:ind w:left="360" w:firstLineChars="0" w:firstLine="0"/>
        <w:rPr>
          <w:rFonts w:ascii="思源宋体 CN ExtraLight" w:hAnsi="思源宋体 CN ExtraLight" w:cs="思源宋体 CN ExtraLight"/>
          <w:color w:val="000000" w:themeColor="text1"/>
        </w:rPr>
      </w:pP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53"/>
                    <a:stretch>
                      <a:fillRect/>
                    </a:stretch>
                  </pic:blipFill>
                  <pic:spPr>
                    <a:xfrm>
                      <a:off x="0" y="0"/>
                      <a:ext cx="5274310" cy="2301875"/>
                    </a:xfrm>
                    <a:prstGeom prst="rect">
                      <a:avLst/>
                    </a:prstGeom>
                  </pic:spPr>
                </pic:pic>
              </a:graphicData>
            </a:graphic>
          </wp:inline>
        </w:drawing>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 xml:space="preserve">   </w:t>
      </w:r>
      <w:r>
        <w:rPr>
          <w:rFonts w:ascii="思源宋体 CN ExtraLight" w:hAnsi="思源宋体 CN ExtraLight" w:cs="思源宋体 CN ExtraLight"/>
          <w:color w:val="000000" w:themeColor="text1"/>
        </w:rPr>
        <w:t xml:space="preserve">  </w:t>
      </w:r>
      <w:r>
        <w:rPr>
          <w:rFonts w:ascii="思源宋体 CN ExtraLight" w:eastAsia="思源宋体 CN ExtraLight" w:hAnsi="思源宋体 CN ExtraLight" w:cs="思源宋体 CN ExtraLight" w:hint="eastAsia"/>
          <w:color w:val="000000" w:themeColor="text1"/>
        </w:rPr>
        <w:t>注：</w:t>
      </w:r>
    </w:p>
    <w:p w:rsidR="00AB6F8C" w:rsidRDefault="008467F0">
      <w:pPr>
        <w:spacing w:line="360" w:lineRule="auto"/>
        <w:ind w:left="420" w:firstLineChars="200" w:firstLine="42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1、评标时间不能早于开标时间。</w:t>
      </w:r>
    </w:p>
    <w:p w:rsidR="00AB6F8C" w:rsidRDefault="008467F0">
      <w:pPr>
        <w:pStyle w:val="a6"/>
        <w:spacing w:line="360" w:lineRule="auto"/>
        <w:ind w:left="210"/>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color w:val="000000" w:themeColor="text1"/>
        </w:rPr>
        <w:t xml:space="preserve">  </w:t>
      </w:r>
      <w:r>
        <w:rPr>
          <w:rFonts w:ascii="思源宋体 CN ExtraLight" w:eastAsia="思源宋体 CN ExtraLight" w:hAnsi="思源宋体 CN ExtraLight" w:cs="思源宋体 CN ExtraLight" w:hint="eastAsia"/>
          <w:color w:val="000000" w:themeColor="text1"/>
        </w:rPr>
        <w:t>2、选择的“开标室”“评标室”在同时间段内不能与其他标段（包）重复。</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 xml:space="preserve"> </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4</w:t>
      </w:r>
      <w:r>
        <w:rPr>
          <w:rFonts w:ascii="思源宋体 CN ExtraLight" w:hAnsi="思源宋体 CN ExtraLight" w:cs="思源宋体 CN ExtraLight" w:hint="eastAsia"/>
          <w:color w:val="000000" w:themeColor="text1"/>
        </w:rPr>
        <w:t>、</w:t>
      </w:r>
      <w:r>
        <w:rPr>
          <w:rFonts w:ascii="思源宋体 CN ExtraLight" w:eastAsia="思源宋体 CN ExtraLight" w:hAnsi="思源宋体 CN ExtraLight" w:cs="思源宋体 CN ExtraLight" w:hint="eastAsia"/>
          <w:color w:val="000000" w:themeColor="text1"/>
        </w:rPr>
        <w:t>设置完成后，点击“提交信息”按钮，弹出意见框中输入意见，点击“确认提交”按钮，提交给交易中心审核。如下图：</w:t>
      </w:r>
    </w:p>
    <w:p w:rsidR="00AB6F8C" w:rsidRDefault="008467F0">
      <w:pPr>
        <w:spacing w:line="360" w:lineRule="auto"/>
        <w:ind w:firstLineChars="200" w:firstLine="420"/>
        <w:rPr>
          <w:rFonts w:ascii="思源宋体 CN ExtraLight" w:hAnsi="思源宋体 CN ExtraLight" w:cs="思源宋体 CN ExtraLight"/>
          <w:color w:val="000000" w:themeColor="text1"/>
        </w:rPr>
      </w:pPr>
      <w:r>
        <w:rPr>
          <w:noProof/>
        </w:rPr>
        <w:lastRenderedPageBreak/>
        <w:drawing>
          <wp:inline distT="0" distB="0" distL="0" distR="0">
            <wp:extent cx="5274310" cy="2301875"/>
            <wp:effectExtent l="0" t="0" r="2540" b="317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54"/>
                    <a:stretch>
                      <a:fillRect/>
                    </a:stretch>
                  </pic:blipFill>
                  <pic:spPr>
                    <a:xfrm>
                      <a:off x="0" y="0"/>
                      <a:ext cx="5274310" cy="2301875"/>
                    </a:xfrm>
                    <a:prstGeom prst="rect">
                      <a:avLst/>
                    </a:prstGeom>
                  </pic:spPr>
                </pic:pic>
              </a:graphicData>
            </a:graphic>
          </wp:inline>
        </w:drawing>
      </w:r>
    </w:p>
    <w:p w:rsidR="00AB6F8C" w:rsidRDefault="008467F0">
      <w:pPr>
        <w:pStyle w:val="3"/>
        <w:numPr>
          <w:ilvl w:val="0"/>
          <w:numId w:val="0"/>
        </w:numPr>
        <w:ind w:firstLineChars="100" w:firstLine="281"/>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2</w:t>
      </w:r>
      <w:r w:rsidR="004C219C">
        <w:rPr>
          <w:rFonts w:ascii="思源宋体 CN ExtraLight" w:hAnsi="思源宋体 CN ExtraLight" w:cs="思源宋体 CN ExtraLight"/>
          <w:color w:val="000000" w:themeColor="text1"/>
        </w:rPr>
        <w:t xml:space="preserve">.1.5、 </w:t>
      </w:r>
      <w:r>
        <w:rPr>
          <w:rFonts w:ascii="思源宋体 CN ExtraLight" w:hAnsi="思源宋体 CN ExtraLight" w:cs="思源宋体 CN ExtraLight" w:hint="eastAsia"/>
          <w:color w:val="000000" w:themeColor="text1"/>
        </w:rPr>
        <w:t>提问回复</w:t>
      </w:r>
    </w:p>
    <w:p w:rsidR="00AB6F8C" w:rsidRDefault="008467F0">
      <w:pPr>
        <w:spacing w:line="360" w:lineRule="auto"/>
        <w:ind w:firstLineChars="200" w:firstLine="422"/>
        <w:jc w:val="left"/>
        <w:rPr>
          <w:rFonts w:ascii="思源宋体 CN ExtraLight" w:eastAsia="思源宋体 CN ExtraLight" w:hAnsi="思源宋体 CN ExtraLight" w:cs="思源宋体 CN ExtraLight"/>
          <w:color w:val="000000"/>
          <w:szCs w:val="24"/>
        </w:rPr>
      </w:pPr>
      <w:r>
        <w:rPr>
          <w:rFonts w:ascii="思源宋体 CN ExtraLight" w:eastAsia="思源宋体 CN ExtraLight" w:hAnsi="思源宋体 CN ExtraLight" w:cs="思源宋体 CN ExtraLight" w:hint="eastAsia"/>
          <w:b/>
          <w:color w:val="000000"/>
          <w:szCs w:val="24"/>
        </w:rPr>
        <w:t>前提条件：</w:t>
      </w:r>
      <w:r>
        <w:rPr>
          <w:rFonts w:ascii="思源宋体 CN ExtraLight" w:eastAsia="思源宋体 CN ExtraLight" w:hAnsi="思源宋体 CN ExtraLight" w:cs="思源宋体 CN ExtraLight" w:hint="eastAsia"/>
          <w:bCs/>
          <w:color w:val="000000"/>
          <w:szCs w:val="24"/>
        </w:rPr>
        <w:t>网招项目，</w:t>
      </w:r>
      <w:r>
        <w:rPr>
          <w:rFonts w:ascii="思源宋体 CN ExtraLight" w:eastAsia="思源宋体 CN ExtraLight" w:hAnsi="思源宋体 CN ExtraLight" w:cs="思源宋体 CN ExtraLight" w:hint="eastAsia"/>
          <w:color w:val="000000"/>
          <w:szCs w:val="24"/>
        </w:rPr>
        <w:t>投标人新增提问。</w:t>
      </w:r>
    </w:p>
    <w:p w:rsidR="00AB6F8C" w:rsidRDefault="008467F0">
      <w:pPr>
        <w:spacing w:line="360" w:lineRule="auto"/>
        <w:ind w:firstLineChars="200" w:firstLine="422"/>
        <w:jc w:val="left"/>
        <w:rPr>
          <w:rFonts w:ascii="思源宋体 CN ExtraLight" w:eastAsia="思源宋体 CN ExtraLight" w:hAnsi="思源宋体 CN ExtraLight" w:cs="思源宋体 CN ExtraLight"/>
          <w:color w:val="000000"/>
          <w:szCs w:val="24"/>
        </w:rPr>
      </w:pPr>
      <w:r>
        <w:rPr>
          <w:rFonts w:ascii="思源宋体 CN ExtraLight" w:eastAsia="思源宋体 CN ExtraLight" w:hAnsi="思源宋体 CN ExtraLight" w:cs="思源宋体 CN ExtraLight" w:hint="eastAsia"/>
          <w:b/>
          <w:color w:val="000000"/>
          <w:szCs w:val="24"/>
        </w:rPr>
        <w:t>基本功能：</w:t>
      </w:r>
      <w:r>
        <w:rPr>
          <w:rFonts w:ascii="思源宋体 CN ExtraLight" w:eastAsia="思源宋体 CN ExtraLight" w:hAnsi="思源宋体 CN ExtraLight" w:cs="思源宋体 CN ExtraLight" w:hint="eastAsia"/>
          <w:color w:val="000000"/>
          <w:szCs w:val="24"/>
        </w:rPr>
        <w:t>对投标人的提问进行回复。</w:t>
      </w:r>
    </w:p>
    <w:p w:rsidR="00AB6F8C" w:rsidRDefault="008467F0">
      <w:pPr>
        <w:spacing w:line="360" w:lineRule="auto"/>
        <w:ind w:firstLineChars="200" w:firstLine="422"/>
        <w:jc w:val="left"/>
        <w:rPr>
          <w:rFonts w:ascii="思源宋体 CN ExtraLight" w:eastAsia="思源宋体 CN ExtraLight" w:hAnsi="思源宋体 CN ExtraLight" w:cs="思源宋体 CN ExtraLight"/>
          <w:b/>
          <w:color w:val="000000"/>
          <w:szCs w:val="24"/>
        </w:rPr>
      </w:pPr>
      <w:r>
        <w:rPr>
          <w:rFonts w:ascii="思源宋体 CN ExtraLight" w:eastAsia="思源宋体 CN ExtraLight" w:hAnsi="思源宋体 CN ExtraLight" w:cs="思源宋体 CN ExtraLight" w:hint="eastAsia"/>
          <w:b/>
          <w:color w:val="000000"/>
          <w:szCs w:val="24"/>
        </w:rPr>
        <w:t>操作步骤：</w:t>
      </w:r>
    </w:p>
    <w:p w:rsidR="00AB6F8C" w:rsidRDefault="008467F0">
      <w:pPr>
        <w:numPr>
          <w:ilvl w:val="0"/>
          <w:numId w:val="5"/>
        </w:numPr>
        <w:spacing w:line="360" w:lineRule="auto"/>
        <w:ind w:firstLineChars="200" w:firstLine="420"/>
        <w:jc w:val="left"/>
        <w:rPr>
          <w:rFonts w:ascii="Times New Roman" w:eastAsia="思源宋体 CN ExtraLight" w:hAnsi="Times New Roman" w:cs="Times New Roman"/>
          <w:szCs w:val="24"/>
        </w:rPr>
      </w:pPr>
      <w:r>
        <w:rPr>
          <w:rFonts w:ascii="思源宋体 CN ExtraLight" w:eastAsia="思源宋体 CN ExtraLight" w:hAnsi="思源宋体 CN ExtraLight" w:cs="思源宋体 CN ExtraLight" w:hint="eastAsia"/>
          <w:szCs w:val="24"/>
        </w:rPr>
        <w:t>点击“默认门户</w:t>
      </w:r>
      <w:r>
        <w:rPr>
          <w:rFonts w:ascii="思源宋体 CN ExtraLight" w:eastAsia="思源宋体 CN ExtraLight" w:hAnsi="思源宋体 CN ExtraLight" w:cs="思源宋体 CN ExtraLight" w:hint="eastAsia"/>
          <w:color w:val="000000"/>
          <w:szCs w:val="24"/>
        </w:rPr>
        <w:t>－工程业务－提问回复</w:t>
      </w:r>
      <w:r>
        <w:rPr>
          <w:rFonts w:ascii="思源宋体 CN ExtraLight" w:eastAsia="思源宋体 CN ExtraLight" w:hAnsi="思源宋体 CN ExtraLight" w:cs="思源宋体 CN ExtraLight" w:hint="eastAsia"/>
          <w:szCs w:val="24"/>
        </w:rPr>
        <w:t>”菜单，进入提问回复列表页面。如下图：</w:t>
      </w:r>
    </w:p>
    <w:p w:rsidR="00AB6F8C" w:rsidRDefault="008467F0">
      <w:pPr>
        <w:spacing w:line="360" w:lineRule="auto"/>
        <w:jc w:val="left"/>
        <w:rPr>
          <w:rFonts w:ascii="Times New Roman" w:eastAsia="思源宋体 CN ExtraLight" w:hAnsi="Times New Roman" w:cs="Times New Roman"/>
          <w:szCs w:val="24"/>
        </w:rPr>
      </w:pPr>
      <w:r>
        <w:rPr>
          <w:noProof/>
        </w:rPr>
        <w:drawing>
          <wp:inline distT="0" distB="0" distL="0" distR="0">
            <wp:extent cx="5274310" cy="2381885"/>
            <wp:effectExtent l="0" t="0" r="254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55"/>
                    <a:stretch>
                      <a:fillRect/>
                    </a:stretch>
                  </pic:blipFill>
                  <pic:spPr>
                    <a:xfrm>
                      <a:off x="0" y="0"/>
                      <a:ext cx="5274310" cy="2381885"/>
                    </a:xfrm>
                    <a:prstGeom prst="rect">
                      <a:avLst/>
                    </a:prstGeom>
                  </pic:spPr>
                </pic:pic>
              </a:graphicData>
            </a:graphic>
          </wp:inline>
        </w:drawing>
      </w:r>
    </w:p>
    <w:p w:rsidR="00AB6F8C" w:rsidRDefault="008467F0">
      <w:pPr>
        <w:numPr>
          <w:ilvl w:val="0"/>
          <w:numId w:val="5"/>
        </w:numPr>
        <w:spacing w:line="360" w:lineRule="auto"/>
        <w:ind w:firstLineChars="200" w:firstLine="420"/>
        <w:jc w:val="left"/>
        <w:rPr>
          <w:rFonts w:ascii="Times New Roman" w:eastAsia="思源宋体 CN ExtraLight" w:hAnsi="Times New Roman" w:cs="Times New Roman"/>
          <w:szCs w:val="24"/>
        </w:rPr>
      </w:pPr>
      <w:r>
        <w:rPr>
          <w:rFonts w:ascii="Times New Roman" w:eastAsia="思源宋体 CN ExtraLight" w:hAnsi="Times New Roman" w:cs="Times New Roman" w:hint="eastAsia"/>
          <w:szCs w:val="24"/>
        </w:rPr>
        <w:t>列表中点击回复，进入查看问题页面，填写回复内容后点击“确认回复”。</w:t>
      </w:r>
    </w:p>
    <w:p w:rsidR="00AB6F8C" w:rsidRDefault="008467F0">
      <w:pPr>
        <w:spacing w:line="360" w:lineRule="auto"/>
        <w:jc w:val="left"/>
        <w:rPr>
          <w:rFonts w:ascii="Times New Roman" w:eastAsia="思源宋体 CN ExtraLight" w:hAnsi="Times New Roman" w:cs="Times New Roman"/>
          <w:szCs w:val="24"/>
        </w:rPr>
      </w:pPr>
      <w:r>
        <w:rPr>
          <w:rFonts w:ascii="Times New Roman" w:eastAsia="思源宋体 CN ExtraLight" w:hAnsi="Times New Roman" w:cs="Times New Roman"/>
          <w:noProof/>
          <w:szCs w:val="24"/>
        </w:rPr>
        <w:lastRenderedPageBreak/>
        <w:drawing>
          <wp:inline distT="0" distB="0" distL="114300" distR="114300">
            <wp:extent cx="5264785" cy="2563495"/>
            <wp:effectExtent l="0" t="0" r="8255" b="12065"/>
            <wp:docPr id="25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2"/>
                    <pic:cNvPicPr>
                      <a:picLocks noChangeAspect="1"/>
                    </pic:cNvPicPr>
                  </pic:nvPicPr>
                  <pic:blipFill>
                    <a:blip r:embed="rId56"/>
                    <a:stretch>
                      <a:fillRect/>
                    </a:stretch>
                  </pic:blipFill>
                  <pic:spPr>
                    <a:xfrm>
                      <a:off x="0" y="0"/>
                      <a:ext cx="5264785" cy="2563495"/>
                    </a:xfrm>
                    <a:prstGeom prst="rect">
                      <a:avLst/>
                    </a:prstGeom>
                    <a:noFill/>
                    <a:ln>
                      <a:noFill/>
                    </a:ln>
                  </pic:spPr>
                </pic:pic>
              </a:graphicData>
            </a:graphic>
          </wp:inline>
        </w:drawing>
      </w:r>
    </w:p>
    <w:p w:rsidR="00AB6F8C" w:rsidRDefault="00AB6F8C">
      <w:pPr>
        <w:spacing w:line="360" w:lineRule="auto"/>
        <w:ind w:firstLineChars="200" w:firstLine="420"/>
        <w:jc w:val="left"/>
        <w:rPr>
          <w:rFonts w:ascii="思源宋体 CN ExtraLight" w:eastAsia="思源宋体 CN ExtraLight" w:hAnsi="思源宋体 CN ExtraLight" w:cs="思源宋体 CN ExtraLight"/>
          <w:color w:val="000000"/>
          <w:szCs w:val="24"/>
        </w:rPr>
      </w:pPr>
    </w:p>
    <w:p w:rsidR="00AB6F8C" w:rsidRDefault="00AB6F8C">
      <w:pPr>
        <w:spacing w:line="360" w:lineRule="auto"/>
        <w:ind w:firstLineChars="200" w:firstLine="420"/>
        <w:rPr>
          <w:rFonts w:ascii="思源宋体 CN ExtraLight" w:hAnsi="思源宋体 CN ExtraLight" w:cs="思源宋体 CN ExtraLight"/>
          <w:color w:val="000000" w:themeColor="text1"/>
        </w:rPr>
      </w:pPr>
    </w:p>
    <w:p w:rsidR="00AB6F8C" w:rsidRDefault="008467F0">
      <w:pPr>
        <w:pStyle w:val="3"/>
        <w:numPr>
          <w:ilvl w:val="0"/>
          <w:numId w:val="0"/>
        </w:numPr>
        <w:tabs>
          <w:tab w:val="clear" w:pos="567"/>
        </w:tabs>
        <w:rPr>
          <w:rFonts w:ascii="思源宋体 CN ExtraLight" w:hAnsi="思源宋体 CN ExtraLight" w:cs="思源宋体 CN ExtraLight"/>
          <w:color w:val="000000" w:themeColor="text1"/>
        </w:rPr>
      </w:pPr>
      <w:bookmarkStart w:id="16" w:name="_Toc225152740"/>
      <w:bookmarkStart w:id="17" w:name="_Toc261428530"/>
      <w:bookmarkStart w:id="18" w:name="_Toc4495"/>
      <w:bookmarkStart w:id="19" w:name="_Toc19844"/>
      <w:bookmarkStart w:id="20" w:name="_Toc15415"/>
      <w:r>
        <w:rPr>
          <w:rFonts w:ascii="思源宋体 CN ExtraLight" w:hAnsi="思源宋体 CN ExtraLight" w:cs="思源宋体 CN ExtraLight" w:hint="eastAsia"/>
          <w:color w:val="000000" w:themeColor="text1"/>
        </w:rPr>
        <w:t>2</w:t>
      </w:r>
      <w:r w:rsidR="004C219C">
        <w:rPr>
          <w:rFonts w:ascii="思源宋体 CN ExtraLight" w:hAnsi="思源宋体 CN ExtraLight" w:cs="思源宋体 CN ExtraLight"/>
          <w:color w:val="000000" w:themeColor="text1"/>
        </w:rPr>
        <w:t xml:space="preserve">.1.6、 </w:t>
      </w:r>
      <w:r>
        <w:rPr>
          <w:rFonts w:ascii="思源宋体 CN ExtraLight" w:hAnsi="思源宋体 CN ExtraLight" w:cs="思源宋体 CN ExtraLight" w:hint="eastAsia"/>
          <w:color w:val="000000" w:themeColor="text1"/>
        </w:rPr>
        <w:t>答疑澄清</w:t>
      </w:r>
      <w:bookmarkEnd w:id="16"/>
      <w:r>
        <w:rPr>
          <w:rFonts w:ascii="思源宋体 CN ExtraLight" w:hAnsi="思源宋体 CN ExtraLight" w:cs="思源宋体 CN ExtraLight" w:hint="eastAsia"/>
          <w:color w:val="000000" w:themeColor="text1"/>
        </w:rPr>
        <w:t>文件</w:t>
      </w:r>
      <w:bookmarkEnd w:id="17"/>
      <w:bookmarkEnd w:id="18"/>
      <w:bookmarkEnd w:id="19"/>
      <w:bookmarkEnd w:id="20"/>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前提条件：</w:t>
      </w:r>
      <w:r>
        <w:rPr>
          <w:rFonts w:ascii="思源宋体 CN ExtraLight" w:eastAsia="思源宋体 CN ExtraLight" w:hAnsi="思源宋体 CN ExtraLight" w:cs="思源宋体 CN ExtraLight" w:hint="eastAsia"/>
          <w:color w:val="000000" w:themeColor="text1"/>
        </w:rPr>
        <w:t>招标文件已经审核通过。</w:t>
      </w:r>
    </w:p>
    <w:p w:rsidR="00AB6F8C" w:rsidRDefault="008467F0">
      <w:pPr>
        <w:spacing w:line="360" w:lineRule="auto"/>
        <w:ind w:firstLineChars="200"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基本功能：</w:t>
      </w:r>
      <w:r>
        <w:rPr>
          <w:rFonts w:ascii="思源宋体 CN ExtraLight" w:eastAsia="思源宋体 CN ExtraLight" w:hAnsi="思源宋体 CN ExtraLight" w:cs="思源宋体 CN ExtraLight" w:hint="eastAsia"/>
          <w:color w:val="000000" w:themeColor="text1"/>
        </w:rPr>
        <w:t>对招标文件、开标时间进行澄清或者修改，可以多次澄清。</w:t>
      </w:r>
    </w:p>
    <w:p w:rsidR="00AB6F8C" w:rsidRDefault="008467F0">
      <w:pPr>
        <w:spacing w:line="360" w:lineRule="auto"/>
        <w:ind w:firstLineChars="200" w:firstLine="422"/>
        <w:rPr>
          <w:rFonts w:ascii="思源宋体 CN ExtraLight" w:hAnsi="思源宋体 CN ExtraLight" w:cs="思源宋体 CN ExtraLight"/>
          <w:b/>
          <w:color w:val="000000" w:themeColor="text1"/>
        </w:rPr>
      </w:pPr>
      <w:r>
        <w:rPr>
          <w:rFonts w:ascii="思源宋体 CN ExtraLight" w:eastAsia="思源宋体 CN ExtraLight" w:hAnsi="思源宋体 CN ExtraLight" w:cs="思源宋体 CN ExtraLight" w:hint="eastAsia"/>
          <w:b/>
          <w:color w:val="000000" w:themeColor="text1"/>
        </w:rPr>
        <w:t>操作步骤：</w:t>
      </w:r>
    </w:p>
    <w:p w:rsidR="00AB6F8C" w:rsidRDefault="008467F0">
      <w:pPr>
        <w:pStyle w:val="a6"/>
        <w:numPr>
          <w:ilvl w:val="0"/>
          <w:numId w:val="6"/>
        </w:numPr>
        <w:ind w:firstLineChars="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点击“发标－答疑澄清文件”按钮，进入答疑澄清文件页面。如下图：</w:t>
      </w:r>
    </w:p>
    <w:p w:rsidR="00AB6F8C" w:rsidRDefault="008467F0">
      <w:pPr>
        <w:ind w:firstLineChars="100" w:firstLine="21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57"/>
                    <a:stretch>
                      <a:fillRect/>
                    </a:stretch>
                  </pic:blipFill>
                  <pic:spPr>
                    <a:xfrm>
                      <a:off x="0" y="0"/>
                      <a:ext cx="5274310" cy="2381885"/>
                    </a:xfrm>
                    <a:prstGeom prst="rect">
                      <a:avLst/>
                    </a:prstGeom>
                  </pic:spPr>
                </pic:pic>
              </a:graphicData>
            </a:graphic>
          </wp:inline>
        </w:drawing>
      </w:r>
    </w:p>
    <w:p w:rsidR="00AB6F8C" w:rsidRDefault="00AB6F8C">
      <w:pPr>
        <w:ind w:firstLine="422"/>
        <w:rPr>
          <w:rFonts w:ascii="思源宋体 CN ExtraLight" w:hAnsi="思源宋体 CN ExtraLight" w:cs="思源宋体 CN ExtraLight"/>
          <w:color w:val="000000" w:themeColor="text1"/>
        </w:rPr>
      </w:pPr>
    </w:p>
    <w:p w:rsidR="00AB6F8C" w:rsidRDefault="00AB6F8C">
      <w:pPr>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2、填写页面信息。如下图：</w:t>
      </w:r>
    </w:p>
    <w:p w:rsidR="00AB6F8C" w:rsidRDefault="008467F0">
      <w:pPr>
        <w:spacing w:line="360" w:lineRule="auto"/>
        <w:ind w:firstLineChars="100" w:firstLine="210"/>
        <w:rPr>
          <w:rFonts w:ascii="思源宋体 CN ExtraLight" w:hAnsi="思源宋体 CN ExtraLight" w:cs="思源宋体 CN ExtraLight"/>
          <w:color w:val="000000" w:themeColor="text1"/>
        </w:rPr>
      </w:pPr>
      <w:r>
        <w:rPr>
          <w:noProof/>
        </w:rPr>
        <w:lastRenderedPageBreak/>
        <w:drawing>
          <wp:inline distT="0" distB="0" distL="0" distR="0">
            <wp:extent cx="5274310" cy="238188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8"/>
                    <a:stretch>
                      <a:fillRect/>
                    </a:stretch>
                  </pic:blipFill>
                  <pic:spPr>
                    <a:xfrm>
                      <a:off x="0" y="0"/>
                      <a:ext cx="5274310" cy="2381885"/>
                    </a:xfrm>
                    <a:prstGeom prst="rect">
                      <a:avLst/>
                    </a:prstGeom>
                  </pic:spPr>
                </pic:pic>
              </a:graphicData>
            </a:graphic>
          </wp:inline>
        </w:drawing>
      </w:r>
    </w:p>
    <w:p w:rsidR="00AB6F8C" w:rsidRDefault="008467F0">
      <w:pPr>
        <w:spacing w:line="360" w:lineRule="auto"/>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注：</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①可变更开标时间。如需变更，在“变更内容”中，选中“是否变更开标时间”，可以变更时间；如无需变更，则不选中该选项。</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②修改开标时间时，开标时间只能往后修改，不能提前。</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szCs w:val="21"/>
        </w:rPr>
        <w:t>③</w:t>
      </w:r>
      <w:r>
        <w:rPr>
          <w:rFonts w:ascii="思源宋体 CN ExtraLight" w:eastAsia="思源宋体 CN ExtraLight" w:hAnsi="思源宋体 CN ExtraLight" w:cs="思源宋体 CN ExtraLight" w:hint="eastAsia"/>
          <w:color w:val="000000" w:themeColor="text1"/>
        </w:rPr>
        <w:t>如果招标项目中，该标段（包）“采用网上招投标”选择“是”，则上传附件时，只能上传固定格式的附件。</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④答疑澄清文件页面上，填写的信息保存后才能上传附件。</w:t>
      </w:r>
    </w:p>
    <w:p w:rsidR="00AB6F8C" w:rsidRDefault="008467F0">
      <w:pPr>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⑤如果答疑澄清不上传文件，只编辑内容没有</w:t>
      </w:r>
      <w:r>
        <w:rPr>
          <w:rFonts w:ascii="思源宋体 CN ExtraLight" w:hAnsi="思源宋体 CN ExtraLight" w:cs="思源宋体 CN ExtraLight" w:hint="eastAsia"/>
          <w:color w:val="000000" w:themeColor="text1"/>
        </w:rPr>
        <w:t>15</w:t>
      </w:r>
      <w:r>
        <w:rPr>
          <w:rFonts w:ascii="思源宋体 CN ExtraLight" w:hAnsi="思源宋体 CN ExtraLight" w:cs="思源宋体 CN ExtraLight" w:hint="eastAsia"/>
          <w:color w:val="000000" w:themeColor="text1"/>
        </w:rPr>
        <w:t>天限制。</w:t>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3、</w:t>
      </w:r>
      <w:r>
        <w:rPr>
          <w:rFonts w:ascii="思源宋体 CN ExtraLight" w:eastAsia="思源宋体 CN ExtraLight" w:hAnsi="思源宋体 CN ExtraLight" w:cs="思源宋体 CN ExtraLight" w:hint="eastAsia"/>
        </w:rPr>
        <w:t>填写完信息后，点击</w:t>
      </w:r>
      <w:r>
        <w:rPr>
          <w:rFonts w:ascii="思源宋体 CN ExtraLight" w:eastAsia="思源宋体 CN ExtraLight" w:hAnsi="思源宋体 CN ExtraLight" w:cs="思源宋体 CN ExtraLight" w:hint="eastAsia"/>
          <w:color w:val="000000" w:themeColor="text1"/>
        </w:rPr>
        <w:t>“提交信息”按钮，弹出意见框中输入意见，点击“确认提交”按钮，提交给交易中心审核</w:t>
      </w:r>
      <w:r>
        <w:rPr>
          <w:rFonts w:ascii="思源宋体 CN ExtraLight" w:eastAsia="思源宋体 CN ExtraLight" w:hAnsi="思源宋体 CN ExtraLight" w:cs="思源宋体 CN ExtraLight" w:hint="eastAsia"/>
        </w:rPr>
        <w:t>。如下图</w:t>
      </w:r>
      <w:r>
        <w:rPr>
          <w:rFonts w:ascii="思源宋体 CN ExtraLight" w:eastAsia="思源宋体 CN ExtraLight" w:hAnsi="思源宋体 CN ExtraLight" w:cs="思源宋体 CN ExtraLight" w:hint="eastAsia"/>
          <w:color w:val="000000" w:themeColor="text1"/>
        </w:rPr>
        <w:t>：</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59"/>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rsidP="004C219C">
      <w:pPr>
        <w:pStyle w:val="3"/>
        <w:numPr>
          <w:ilvl w:val="0"/>
          <w:numId w:val="0"/>
        </w:numPr>
        <w:tabs>
          <w:tab w:val="clear" w:pos="567"/>
          <w:tab w:val="left" w:pos="7"/>
        </w:tabs>
        <w:rPr>
          <w:rFonts w:ascii="思源宋体 CN ExtraLight" w:hAnsi="思源宋体 CN ExtraLight" w:cs="思源宋体 CN ExtraLight"/>
          <w:color w:val="000000" w:themeColor="text1"/>
        </w:rPr>
      </w:pPr>
      <w:bookmarkStart w:id="21" w:name="_Toc25741"/>
      <w:bookmarkStart w:id="22" w:name="_Toc13068"/>
      <w:bookmarkStart w:id="23" w:name="_Toc24237"/>
      <w:r>
        <w:rPr>
          <w:rFonts w:ascii="思源宋体 CN ExtraLight" w:hAnsi="思源宋体 CN ExtraLight" w:cs="思源宋体 CN ExtraLight"/>
          <w:color w:val="000000" w:themeColor="text1"/>
        </w:rPr>
        <w:tab/>
      </w:r>
      <w:r>
        <w:rPr>
          <w:rFonts w:ascii="思源宋体 CN ExtraLight" w:hAnsi="思源宋体 CN ExtraLight" w:cs="思源宋体 CN ExtraLight" w:hint="eastAsia"/>
          <w:color w:val="000000" w:themeColor="text1"/>
        </w:rPr>
        <w:t>2</w:t>
      </w:r>
      <w:r w:rsidR="004C219C">
        <w:rPr>
          <w:rFonts w:ascii="思源宋体 CN ExtraLight" w:hAnsi="思源宋体 CN ExtraLight" w:cs="思源宋体 CN ExtraLight"/>
          <w:color w:val="000000" w:themeColor="text1"/>
        </w:rPr>
        <w:t>.1.7、</w:t>
      </w:r>
      <w:r>
        <w:rPr>
          <w:rFonts w:ascii="思源宋体 CN ExtraLight" w:hAnsi="思源宋体 CN ExtraLight" w:cs="思源宋体 CN ExtraLight" w:hint="eastAsia"/>
          <w:color w:val="000000" w:themeColor="text1"/>
        </w:rPr>
        <w:t>组建评标委员会</w:t>
      </w:r>
      <w:bookmarkEnd w:id="21"/>
      <w:bookmarkEnd w:id="22"/>
      <w:bookmarkEnd w:id="23"/>
    </w:p>
    <w:p w:rsidR="00AB6F8C" w:rsidRDefault="008467F0">
      <w:pPr>
        <w:ind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前提条件：</w:t>
      </w:r>
      <w:r>
        <w:rPr>
          <w:rFonts w:ascii="思源宋体 CN ExtraLight" w:eastAsia="思源宋体 CN ExtraLight" w:hAnsi="思源宋体 CN ExtraLight" w:cs="思源宋体 CN ExtraLight" w:hint="eastAsia"/>
          <w:color w:val="000000" w:themeColor="text1"/>
        </w:rPr>
        <w:t>开评标场地预约已经审核通过。</w:t>
      </w:r>
    </w:p>
    <w:p w:rsidR="00AB6F8C" w:rsidRDefault="008467F0">
      <w:pPr>
        <w:ind w:firstLine="422"/>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b/>
          <w:color w:val="000000" w:themeColor="text1"/>
        </w:rPr>
        <w:t>基本功能：</w:t>
      </w:r>
      <w:r>
        <w:rPr>
          <w:rFonts w:ascii="思源宋体 CN ExtraLight" w:eastAsia="思源宋体 CN ExtraLight" w:hAnsi="思源宋体 CN ExtraLight" w:cs="思源宋体 CN ExtraLight" w:hint="eastAsia"/>
          <w:color w:val="000000" w:themeColor="text1"/>
        </w:rPr>
        <w:t>设置并抽取开评标所需要的评委信息。</w:t>
      </w:r>
    </w:p>
    <w:p w:rsidR="00AB6F8C" w:rsidRDefault="008467F0">
      <w:pPr>
        <w:ind w:firstLine="422"/>
        <w:rPr>
          <w:rFonts w:ascii="思源宋体 CN ExtraLight" w:hAnsi="思源宋体 CN ExtraLight" w:cs="思源宋体 CN ExtraLight"/>
          <w:b/>
          <w:color w:val="000000" w:themeColor="text1"/>
        </w:rPr>
      </w:pPr>
      <w:r>
        <w:rPr>
          <w:rFonts w:ascii="思源宋体 CN ExtraLight" w:eastAsia="思源宋体 CN ExtraLight" w:hAnsi="思源宋体 CN ExtraLight" w:cs="思源宋体 CN ExtraLight" w:hint="eastAsia"/>
          <w:b/>
          <w:color w:val="000000" w:themeColor="text1"/>
        </w:rPr>
        <w:t>操作步骤：</w:t>
      </w:r>
    </w:p>
    <w:p w:rsidR="00AB6F8C" w:rsidRDefault="008467F0">
      <w:pPr>
        <w:pStyle w:val="a6"/>
        <w:numPr>
          <w:ilvl w:val="0"/>
          <w:numId w:val="7"/>
        </w:numPr>
        <w:ind w:firstLineChars="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lastRenderedPageBreak/>
        <w:t>点击“发标－组建评标委员会”菜单，进入组建评标委员会页面。如下图：</w:t>
      </w:r>
    </w:p>
    <w:p w:rsidR="00AB6F8C" w:rsidRDefault="008467F0">
      <w:pPr>
        <w:ind w:firstLineChars="200" w:firstLine="420"/>
        <w:rPr>
          <w:rFonts w:ascii="思源宋体 CN ExtraLight" w:hAnsi="思源宋体 CN ExtraLight" w:cs="思源宋体 CN ExtraLight"/>
          <w:color w:val="000000" w:themeColor="text1"/>
        </w:rPr>
      </w:pPr>
      <w:r>
        <w:rPr>
          <w:noProof/>
        </w:rPr>
        <w:drawing>
          <wp:inline distT="0" distB="0" distL="0" distR="0">
            <wp:extent cx="5274310" cy="238188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60"/>
                    <a:stretch>
                      <a:fillRect/>
                    </a:stretch>
                  </pic:blipFill>
                  <pic:spPr>
                    <a:xfrm>
                      <a:off x="0" y="0"/>
                      <a:ext cx="5274310" cy="2381885"/>
                    </a:xfrm>
                    <a:prstGeom prst="rect">
                      <a:avLst/>
                    </a:prstGeom>
                  </pic:spPr>
                </pic:pic>
              </a:graphicData>
            </a:graphic>
          </wp:inline>
        </w:drawing>
      </w:r>
    </w:p>
    <w:p w:rsidR="00AB6F8C" w:rsidRDefault="00AB6F8C">
      <w:pPr>
        <w:rPr>
          <w:rFonts w:ascii="思源宋体 CN ExtraLight" w:hAnsi="思源宋体 CN ExtraLight" w:cs="思源宋体 CN ExtraLight"/>
          <w:color w:val="000000" w:themeColor="text1"/>
        </w:rPr>
      </w:pPr>
    </w:p>
    <w:p w:rsidR="00AB6F8C" w:rsidRDefault="008467F0">
      <w:pPr>
        <w:pStyle w:val="a6"/>
        <w:numPr>
          <w:ilvl w:val="0"/>
          <w:numId w:val="7"/>
        </w:numPr>
        <w:ind w:firstLineChars="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组建评标委员会页面，标段（包）编号、标段（包）名称、招标人信息自动获取，且灰化不可修改。如下图：</w:t>
      </w:r>
    </w:p>
    <w:p w:rsidR="00AB6F8C" w:rsidRDefault="008467F0">
      <w:pPr>
        <w:ind w:left="420"/>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61"/>
                    <a:stretch>
                      <a:fillRect/>
                    </a:stretch>
                  </pic:blipFill>
                  <pic:spPr>
                    <a:xfrm>
                      <a:off x="0" y="0"/>
                      <a:ext cx="5274310" cy="2301875"/>
                    </a:xfrm>
                    <a:prstGeom prst="rect">
                      <a:avLst/>
                    </a:prstGeom>
                  </pic:spPr>
                </pic:pic>
              </a:graphicData>
            </a:graphic>
          </wp:inline>
        </w:drawing>
      </w:r>
    </w:p>
    <w:p w:rsidR="00AB6F8C" w:rsidRDefault="00AB6F8C">
      <w:pPr>
        <w:ind w:firstLineChars="200" w:firstLine="422"/>
        <w:rPr>
          <w:rFonts w:ascii="思源宋体 CN ExtraLight" w:hAnsi="思源宋体 CN ExtraLight" w:cs="思源宋体 CN ExtraLight"/>
          <w:b/>
          <w:color w:val="000000" w:themeColor="text1"/>
        </w:rPr>
      </w:pPr>
    </w:p>
    <w:p w:rsidR="00AB6F8C" w:rsidRDefault="008467F0">
      <w:pPr>
        <w:pStyle w:val="a6"/>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注：评标时间、评标地点获取开评标场地预约中设置评标时间和地点；如果开评标场地变更中修改了评标时间和地点，则默认获取修改后的最新的评标时间和地点。</w:t>
      </w:r>
    </w:p>
    <w:p w:rsidR="00AB6F8C" w:rsidRDefault="00AB6F8C">
      <w:pPr>
        <w:ind w:firstLineChars="200" w:firstLine="422"/>
        <w:rPr>
          <w:rFonts w:ascii="思源宋体 CN ExtraLight" w:hAnsi="思源宋体 CN ExtraLight" w:cs="思源宋体 CN ExtraLight"/>
          <w:b/>
          <w:color w:val="000000" w:themeColor="text1"/>
        </w:rPr>
      </w:pPr>
    </w:p>
    <w:p w:rsidR="00AB6F8C" w:rsidRDefault="00AB6F8C">
      <w:pPr>
        <w:rPr>
          <w:rFonts w:ascii="思源宋体 CN ExtraLight" w:hAnsi="思源宋体 CN ExtraLight" w:cs="思源宋体 CN ExtraLight"/>
          <w:color w:val="000000" w:themeColor="text1"/>
        </w:rPr>
      </w:pPr>
    </w:p>
    <w:p w:rsidR="00AB6F8C" w:rsidRDefault="008467F0">
      <w:pPr>
        <w:pStyle w:val="a6"/>
        <w:numPr>
          <w:ilvl w:val="0"/>
          <w:numId w:val="7"/>
        </w:numPr>
        <w:ind w:firstLineChars="0"/>
        <w:rPr>
          <w:rFonts w:ascii="思源宋体 CN ExtraLight" w:eastAsia="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填写页面上的信息。如下图：</w:t>
      </w:r>
    </w:p>
    <w:p w:rsidR="00AB6F8C" w:rsidRDefault="008467F0">
      <w:pPr>
        <w:ind w:left="420"/>
        <w:rPr>
          <w:rFonts w:ascii="思源宋体 CN ExtraLight" w:eastAsia="思源宋体 CN ExtraLight" w:hAnsi="思源宋体 CN ExtraLight" w:cs="思源宋体 CN ExtraLight"/>
          <w:color w:val="000000" w:themeColor="text1"/>
        </w:rPr>
      </w:pPr>
      <w:r>
        <w:rPr>
          <w:noProof/>
        </w:rPr>
        <w:lastRenderedPageBreak/>
        <w:drawing>
          <wp:inline distT="0" distB="0" distL="0" distR="0">
            <wp:extent cx="5274310" cy="2301875"/>
            <wp:effectExtent l="0" t="0" r="2540" b="3175"/>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62"/>
                    <a:stretch>
                      <a:fillRect/>
                    </a:stretch>
                  </pic:blipFill>
                  <pic:spPr>
                    <a:xfrm>
                      <a:off x="0" y="0"/>
                      <a:ext cx="5274310" cy="2301875"/>
                    </a:xfrm>
                    <a:prstGeom prst="rect">
                      <a:avLst/>
                    </a:prstGeom>
                  </pic:spPr>
                </pic:pic>
              </a:graphicData>
            </a:graphic>
          </wp:inline>
        </w:drawing>
      </w:r>
    </w:p>
    <w:p w:rsidR="00AB6F8C" w:rsidRDefault="008467F0">
      <w:pPr>
        <w:rPr>
          <w:rFonts w:ascii="思源宋体 CN ExtraLight" w:hAnsi="思源宋体 CN ExtraLight" w:cs="思源宋体 CN ExtraLight"/>
          <w:color w:val="000000" w:themeColor="text1"/>
        </w:rPr>
      </w:pPr>
      <w:r>
        <w:rPr>
          <w:rFonts w:ascii="思源宋体 CN ExtraLight" w:hAnsi="思源宋体 CN ExtraLight" w:cs="思源宋体 CN ExtraLight"/>
          <w:color w:val="000000" w:themeColor="text1"/>
        </w:rPr>
        <w:tab/>
      </w:r>
    </w:p>
    <w:p w:rsidR="00AB6F8C" w:rsidRDefault="008467F0">
      <w:pPr>
        <w:ind w:firstLineChars="200" w:firstLine="420"/>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4</w:t>
      </w:r>
      <w:r>
        <w:rPr>
          <w:rFonts w:ascii="思源宋体 CN ExtraLight" w:hAnsi="思源宋体 CN ExtraLight" w:cs="思源宋体 CN ExtraLight" w:hint="eastAsia"/>
          <w:color w:val="000000" w:themeColor="text1"/>
        </w:rPr>
        <w:t>、点击“评标委员会”标签，可设置专业信息以及招标人代表信息。如下图：</w:t>
      </w:r>
    </w:p>
    <w:p w:rsidR="00AB6F8C" w:rsidRDefault="008467F0">
      <w:pPr>
        <w:spacing w:line="360" w:lineRule="auto"/>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 xml:space="preserve"> </w:t>
      </w:r>
      <w:r>
        <w:rPr>
          <w:rFonts w:ascii="思源宋体 CN ExtraLight" w:hAnsi="思源宋体 CN ExtraLight" w:cs="思源宋体 CN ExtraLight"/>
          <w:color w:val="000000" w:themeColor="text1"/>
        </w:rPr>
        <w:t xml:space="preserve">   </w:t>
      </w:r>
      <w:r>
        <w:rPr>
          <w:noProof/>
        </w:rPr>
        <w:drawing>
          <wp:inline distT="0" distB="0" distL="0" distR="0">
            <wp:extent cx="5274310" cy="2301875"/>
            <wp:effectExtent l="0" t="0" r="2540" b="3175"/>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63"/>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spacing w:line="360" w:lineRule="auto"/>
        <w:rPr>
          <w:rFonts w:ascii="思源宋体 CN ExtraLight" w:hAnsi="思源宋体 CN ExtraLight" w:cs="思源宋体 CN ExtraLight"/>
          <w:color w:val="000000" w:themeColor="text1"/>
        </w:rPr>
      </w:pPr>
      <w:r>
        <w:rPr>
          <w:rFonts w:ascii="思源宋体 CN ExtraLight" w:hAnsi="思源宋体 CN ExtraLight" w:cs="思源宋体 CN ExtraLight" w:hint="eastAsia"/>
          <w:color w:val="000000" w:themeColor="text1"/>
        </w:rPr>
        <w:t>5</w:t>
      </w:r>
      <w:r>
        <w:rPr>
          <w:rFonts w:ascii="思源宋体 CN ExtraLight" w:hAnsi="思源宋体 CN ExtraLight" w:cs="思源宋体 CN ExtraLight" w:hint="eastAsia"/>
          <w:color w:val="000000" w:themeColor="text1"/>
        </w:rPr>
        <w:t>、“专业信息”中点击“添加专业”按钮，进入设置专业信息页面。如下图：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64"/>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lastRenderedPageBreak/>
        <w:t>6、选择要添加的专业，点击“确认选择”按钮，专业添加成功。如下图：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65"/>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7、设置已添加专业的所需人数。</w:t>
      </w:r>
      <w:r>
        <w:rPr>
          <w:rFonts w:ascii="思源宋体 CN ExtraLight" w:eastAsia="思源宋体 CN ExtraLight" w:hAnsi="思源宋体 CN ExtraLight" w:cs="思源宋体 CN ExtraLight" w:hint="eastAsia"/>
        </w:rPr>
        <w:t>需抽人数默认为所需人数设置的数值的3倍。</w:t>
      </w:r>
      <w:r>
        <w:rPr>
          <w:rFonts w:ascii="思源宋体 CN ExtraLight" w:eastAsia="思源宋体 CN ExtraLight" w:hAnsi="思源宋体 CN ExtraLight" w:cs="思源宋体 CN ExtraLight" w:hint="eastAsia"/>
          <w:color w:val="000000" w:themeColor="text1"/>
        </w:rPr>
        <w:t>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66"/>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8、选择要删除的专业，点击“删除专业”按钮，可删除已经添加的专业。如下图：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67"/>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9、“招标人代表”中点击“新增评委”按钮，进入新增招标人评委页面。如下图：</w:t>
      </w:r>
    </w:p>
    <w:p w:rsidR="00AB6F8C" w:rsidRDefault="008467F0">
      <w:pPr>
        <w:spacing w:line="360" w:lineRule="auto"/>
        <w:rPr>
          <w:rFonts w:ascii="思源宋体 CN ExtraLight" w:hAnsi="思源宋体 CN ExtraLight" w:cs="思源宋体 CN ExtraLight"/>
          <w:color w:val="000000" w:themeColor="text1"/>
        </w:rPr>
      </w:pPr>
      <w:r>
        <w:rPr>
          <w:noProof/>
        </w:rPr>
        <w:lastRenderedPageBreak/>
        <w:drawing>
          <wp:inline distT="0" distB="0" distL="0" distR="0">
            <wp:extent cx="5274310" cy="2301875"/>
            <wp:effectExtent l="0" t="0" r="2540" b="317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68"/>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10、新增招标人评委页面，填写页面上的信息，点击“修改保存”按钮，招标人评委新增成功。如下图：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69"/>
                    <a:stretch>
                      <a:fillRect/>
                    </a:stretch>
                  </pic:blipFill>
                  <pic:spPr>
                    <a:xfrm>
                      <a:off x="0" y="0"/>
                      <a:ext cx="5274310" cy="2301875"/>
                    </a:xfrm>
                    <a:prstGeom prst="rect">
                      <a:avLst/>
                    </a:prstGeom>
                  </pic:spPr>
                </pic:pic>
              </a:graphicData>
            </a:graphic>
          </wp:inline>
        </w:drawing>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70"/>
                    <a:stretch>
                      <a:fillRect/>
                    </a:stretch>
                  </pic:blipFill>
                  <pic:spPr>
                    <a:xfrm>
                      <a:off x="0" y="0"/>
                      <a:ext cx="5274310" cy="2301875"/>
                    </a:xfrm>
                    <a:prstGeom prst="rect">
                      <a:avLst/>
                    </a:prstGeom>
                  </pic:spPr>
                </pic:pic>
              </a:graphicData>
            </a:graphic>
          </wp:inline>
        </w:drawing>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注：</w:t>
      </w:r>
    </w:p>
    <w:p w:rsidR="00AB6F8C" w:rsidRDefault="008467F0">
      <w:pPr>
        <w:rPr>
          <w:rFonts w:ascii="思源宋体 CN ExtraLight" w:hAnsi="思源宋体 CN ExtraLight" w:cs="思源宋体 CN ExtraLight"/>
        </w:rPr>
      </w:pPr>
      <w:r>
        <w:rPr>
          <w:rFonts w:ascii="思源宋体 CN ExtraLight" w:eastAsia="思源宋体 CN ExtraLight" w:hAnsi="思源宋体 CN ExtraLight" w:cs="思源宋体 CN ExtraLight" w:hint="eastAsia"/>
        </w:rPr>
        <w:t>①依法必须进行招标的项目，各个专业所需人数加招标人代表数量总和应为5人以上的单数，其中各个专业所需人数不得少于成员总数的三分之二，招标人代表不多于三分之一。</w:t>
      </w:r>
    </w:p>
    <w:p w:rsidR="00AB6F8C" w:rsidRDefault="008467F0">
      <w:pPr>
        <w:rPr>
          <w:rFonts w:ascii="思源宋体 CN ExtraLight" w:eastAsia="思源宋体 CN ExtraLight" w:hAnsi="思源宋体 CN ExtraLight" w:cs="思源宋体 CN ExtraLight"/>
        </w:rPr>
      </w:pPr>
      <w:r>
        <w:rPr>
          <w:rFonts w:ascii="思源宋体 CN ExtraLight" w:eastAsia="思源宋体 CN ExtraLight" w:hAnsi="思源宋体 CN ExtraLight" w:cs="思源宋体 CN ExtraLight" w:hint="eastAsia"/>
        </w:rPr>
        <w:t>②如果项目注册中，项目交易分类选择“水利工程”，组建资审委员会时，各个专业所需人数加招标人代表数量总和应为7人以上的单数，其中各个专业所需人数不得少于成员总数</w:t>
      </w:r>
      <w:r>
        <w:rPr>
          <w:rFonts w:ascii="思源宋体 CN ExtraLight" w:eastAsia="思源宋体 CN ExtraLight" w:hAnsi="思源宋体 CN ExtraLight" w:cs="思源宋体 CN ExtraLight" w:hint="eastAsia"/>
        </w:rPr>
        <w:lastRenderedPageBreak/>
        <w:t>的三分之二，招标人代表不多于三分之一。</w:t>
      </w:r>
    </w:p>
    <w:p w:rsidR="00AB6F8C" w:rsidRDefault="00AB6F8C">
      <w:pPr>
        <w:rPr>
          <w:rFonts w:ascii="思源宋体 CN ExtraLight" w:eastAsia="思源宋体 CN ExtraLight" w:hAnsi="思源宋体 CN ExtraLight" w:cs="思源宋体 CN ExtraLight"/>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11、评标委员会页面上，点击已添加招标人评委后的“修改”按钮，可修改招标人评委信息。如下图：</w:t>
      </w:r>
    </w:p>
    <w:p w:rsidR="00AB6F8C" w:rsidRDefault="008467F0">
      <w:pPr>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71"/>
                    <a:stretch>
                      <a:fillRect/>
                    </a:stretch>
                  </pic:blipFill>
                  <pic:spPr>
                    <a:xfrm>
                      <a:off x="0" y="0"/>
                      <a:ext cx="5274310" cy="2301875"/>
                    </a:xfrm>
                    <a:prstGeom prst="rect">
                      <a:avLst/>
                    </a:prstGeom>
                  </pic:spPr>
                </pic:pic>
              </a:graphicData>
            </a:graphic>
          </wp:inline>
        </w:drawing>
      </w:r>
    </w:p>
    <w:p w:rsidR="00AB6F8C" w:rsidRDefault="00AB6F8C">
      <w:pPr>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12、评标委员会页面上，点击已添加招标人评委后的“查看”按钮，可查看招标人评委信息。如下图：</w:t>
      </w:r>
    </w:p>
    <w:p w:rsidR="00AB6F8C" w:rsidRDefault="008467F0">
      <w:pPr>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72"/>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13、评标委员会页面上，选择要删除的招标人评委，点击“删除评委”按钮，可删除已添加的招标人评委信息。如下图：</w:t>
      </w:r>
    </w:p>
    <w:p w:rsidR="00AB6F8C" w:rsidRDefault="008467F0">
      <w:pPr>
        <w:spacing w:line="360" w:lineRule="auto"/>
        <w:rPr>
          <w:rFonts w:ascii="思源宋体 CN ExtraLight" w:hAnsi="思源宋体 CN ExtraLight" w:cs="思源宋体 CN ExtraLight"/>
          <w:color w:val="000000" w:themeColor="text1"/>
        </w:rPr>
      </w:pPr>
      <w:r>
        <w:rPr>
          <w:noProof/>
        </w:rPr>
        <w:lastRenderedPageBreak/>
        <w:drawing>
          <wp:inline distT="0" distB="0" distL="0" distR="0">
            <wp:extent cx="5274310" cy="2301875"/>
            <wp:effectExtent l="0" t="0" r="2540" b="317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73"/>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14、点击“回避信息”标签，可以设置回避单位和回避专家。如下图：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74"/>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15、点击“设置回避单位”按钮，进入“设置回避单位”页面，选中要设置的单位，点击“确定选择”按钮，回避单位设置成功。如下图：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75"/>
                    <a:stretch>
                      <a:fillRect/>
                    </a:stretch>
                  </pic:blipFill>
                  <pic:spPr>
                    <a:xfrm>
                      <a:off x="0" y="0"/>
                      <a:ext cx="5274310" cy="2301875"/>
                    </a:xfrm>
                    <a:prstGeom prst="rect">
                      <a:avLst/>
                    </a:prstGeom>
                  </pic:spPr>
                </pic:pic>
              </a:graphicData>
            </a:graphic>
          </wp:inline>
        </w:drawing>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注：</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①设置回避单位后，在专家抽取时，回避单位的专家不会被抽取到。</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lastRenderedPageBreak/>
        <w:t>②招标人、投标人默认设置为回避单位。</w:t>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16、点击“设置回避专家”按钮，进入“设置回避专家”页面，选中要设置的专家，点击“确定选择”按钮，回避专家设置成功。如下图：</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76"/>
                    <a:stretch>
                      <a:fillRect/>
                    </a:stretch>
                  </pic:blipFill>
                  <pic:spPr>
                    <a:xfrm>
                      <a:off x="0" y="0"/>
                      <a:ext cx="5274310" cy="2301875"/>
                    </a:xfrm>
                    <a:prstGeom prst="rect">
                      <a:avLst/>
                    </a:prstGeom>
                  </pic:spPr>
                </pic:pic>
              </a:graphicData>
            </a:graphic>
          </wp:inline>
        </w:drawing>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注：</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①回避专家需要通过输入完整的专家姓名和身份证号进行搜索才能选择到</w:t>
      </w: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color w:val="000000" w:themeColor="text1"/>
        </w:rPr>
        <w:t>②设置回避专家后，在专家抽取时，回避专家不会被抽取到。</w:t>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rPr>
      </w:pPr>
      <w:r>
        <w:rPr>
          <w:rFonts w:ascii="思源宋体 CN ExtraLight" w:eastAsia="思源宋体 CN ExtraLight" w:hAnsi="思源宋体 CN ExtraLight" w:cs="思源宋体 CN ExtraLight" w:hint="eastAsia"/>
          <w:color w:val="000000" w:themeColor="text1"/>
        </w:rPr>
        <w:t>17、选中设置的回避单位和回避专家，点页面的“删除回避单位”和“删除回避专家”按钮，可以删除已设置的回避单位和专家。如下图：</w:t>
      </w:r>
      <w:r>
        <w:rPr>
          <w:rFonts w:ascii="思源宋体 CN ExtraLight" w:eastAsia="思源宋体 CN ExtraLight" w:hAnsi="思源宋体 CN ExtraLight" w:cs="思源宋体 CN ExtraLight" w:hint="eastAsia"/>
        </w:rPr>
        <w:t xml:space="preserve">  </w:t>
      </w:r>
    </w:p>
    <w:p w:rsidR="00AB6F8C" w:rsidRDefault="008467F0">
      <w:pPr>
        <w:spacing w:line="360" w:lineRule="auto"/>
        <w:rPr>
          <w:rFonts w:ascii="思源宋体 CN ExtraLight" w:hAnsi="思源宋体 CN ExtraLight" w:cs="思源宋体 CN ExtraLight"/>
          <w:color w:val="000000" w:themeColor="text1"/>
        </w:rPr>
      </w:pPr>
      <w:r>
        <w:rPr>
          <w:noProof/>
        </w:rPr>
        <w:drawing>
          <wp:inline distT="0" distB="0" distL="0" distR="0">
            <wp:extent cx="5274310" cy="2301875"/>
            <wp:effectExtent l="0" t="0" r="2540" b="317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77"/>
                    <a:stretch>
                      <a:fillRect/>
                    </a:stretch>
                  </pic:blipFill>
                  <pic:spPr>
                    <a:xfrm>
                      <a:off x="0" y="0"/>
                      <a:ext cx="5274310" cy="2301875"/>
                    </a:xfrm>
                    <a:prstGeom prst="rect">
                      <a:avLst/>
                    </a:prstGeom>
                  </pic:spPr>
                </pic:pic>
              </a:graphicData>
            </a:graphic>
          </wp:inline>
        </w:drawing>
      </w:r>
    </w:p>
    <w:p w:rsidR="00AB6F8C" w:rsidRDefault="00AB6F8C">
      <w:pPr>
        <w:spacing w:line="360" w:lineRule="auto"/>
        <w:rPr>
          <w:rFonts w:ascii="思源宋体 CN ExtraLight" w:hAnsi="思源宋体 CN ExtraLight" w:cs="思源宋体 CN ExtraLight"/>
          <w:color w:val="000000" w:themeColor="text1"/>
        </w:rPr>
      </w:pPr>
    </w:p>
    <w:p w:rsidR="00AB6F8C" w:rsidRDefault="008467F0">
      <w:pPr>
        <w:rPr>
          <w:rFonts w:ascii="思源宋体 CN ExtraLight" w:hAnsi="思源宋体 CN ExtraLight" w:cs="思源宋体 CN ExtraLight"/>
          <w:color w:val="000000" w:themeColor="text1"/>
        </w:rPr>
      </w:pPr>
      <w:r>
        <w:rPr>
          <w:rFonts w:ascii="思源宋体 CN ExtraLight" w:eastAsia="思源宋体 CN ExtraLight" w:hAnsi="思源宋体 CN ExtraLight" w:cs="思源宋体 CN ExtraLight" w:hint="eastAsia"/>
        </w:rPr>
        <w:t>18、</w:t>
      </w:r>
      <w:r>
        <w:rPr>
          <w:rFonts w:ascii="思源宋体 CN ExtraLight" w:eastAsia="思源宋体 CN ExtraLight" w:hAnsi="思源宋体 CN ExtraLight" w:cs="思源宋体 CN ExtraLight" w:hint="eastAsia"/>
          <w:color w:val="000000" w:themeColor="text1"/>
        </w:rPr>
        <w:t>填写完信息，点击“提交信息”按钮，</w:t>
      </w:r>
      <w:r>
        <w:rPr>
          <w:rFonts w:ascii="思源宋体 CN ExtraLight" w:eastAsia="思源宋体 CN ExtraLight" w:hAnsi="思源宋体 CN ExtraLight" w:cs="思源宋体 CN ExtraLight" w:hint="eastAsia"/>
        </w:rPr>
        <w:t>弹出意见框中输入意见，点击“确认提交”按钮</w:t>
      </w:r>
      <w:r>
        <w:rPr>
          <w:rFonts w:ascii="思源宋体 CN ExtraLight" w:eastAsia="思源宋体 CN ExtraLight" w:hAnsi="思源宋体 CN ExtraLight" w:cs="思源宋体 CN ExtraLight" w:hint="eastAsia"/>
          <w:color w:val="000000" w:themeColor="text1"/>
        </w:rPr>
        <w:t>提交交易中心审核。如下图：</w:t>
      </w:r>
    </w:p>
    <w:p w:rsidR="00AB6F8C" w:rsidRDefault="008467F0">
      <w:pPr>
        <w:spacing w:line="360" w:lineRule="auto"/>
        <w:rPr>
          <w:rFonts w:ascii="思源宋体 CN ExtraLight" w:hAnsi="思源宋体 CN ExtraLight" w:cs="思源宋体 CN ExtraLight"/>
          <w:color w:val="000000" w:themeColor="text1"/>
        </w:rPr>
      </w:pPr>
      <w:r>
        <w:rPr>
          <w:noProof/>
        </w:rPr>
        <w:lastRenderedPageBreak/>
        <w:drawing>
          <wp:inline distT="0" distB="0" distL="0" distR="0">
            <wp:extent cx="5274310" cy="2301875"/>
            <wp:effectExtent l="0" t="0" r="2540" b="3175"/>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78"/>
                    <a:stretch>
                      <a:fillRect/>
                    </a:stretch>
                  </pic:blipFill>
                  <pic:spPr>
                    <a:xfrm>
                      <a:off x="0" y="0"/>
                      <a:ext cx="5274310" cy="2301875"/>
                    </a:xfrm>
                    <a:prstGeom prst="rect">
                      <a:avLst/>
                    </a:prstGeom>
                  </pic:spPr>
                </pic:pic>
              </a:graphicData>
            </a:graphic>
          </wp:inline>
        </w:drawing>
      </w:r>
    </w:p>
    <w:p w:rsidR="00AB6F8C" w:rsidRDefault="00AB6F8C">
      <w:pPr>
        <w:rPr>
          <w:rFonts w:ascii="思源宋体 CN ExtraLight" w:hAnsi="思源宋体 CN ExtraLight" w:cs="思源宋体 CN ExtraLight"/>
          <w:color w:val="000000" w:themeColor="text1"/>
        </w:rPr>
      </w:pPr>
    </w:p>
    <w:sectPr w:rsidR="00AB6F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689" w:rsidRDefault="00EA2689" w:rsidP="00281922">
      <w:r>
        <w:separator/>
      </w:r>
    </w:p>
  </w:endnote>
  <w:endnote w:type="continuationSeparator" w:id="0">
    <w:p w:rsidR="00EA2689" w:rsidRDefault="00EA2689" w:rsidP="0028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思源宋体 CN ExtraLight">
    <w:altName w:val="宋体"/>
    <w:charset w:val="86"/>
    <w:family w:val="auto"/>
    <w:pitch w:val="default"/>
    <w:sig w:usb0="00000000" w:usb1="00000000" w:usb2="00000016" w:usb3="00000000" w:csb0="60060107" w:csb1="00000000"/>
  </w:font>
  <w:font w:name="思源宋体 CN Light">
    <w:altName w:val="宋体"/>
    <w:charset w:val="86"/>
    <w:family w:val="auto"/>
    <w:pitch w:val="default"/>
    <w:sig w:usb0="00000000" w:usb1="00000000" w:usb2="00000016" w:usb3="00000000" w:csb0="600601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689" w:rsidRDefault="00EA2689" w:rsidP="00281922">
      <w:r>
        <w:separator/>
      </w:r>
    </w:p>
  </w:footnote>
  <w:footnote w:type="continuationSeparator" w:id="0">
    <w:p w:rsidR="00EA2689" w:rsidRDefault="00EA2689" w:rsidP="002819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BBBC41A"/>
    <w:multiLevelType w:val="singleLevel"/>
    <w:tmpl w:val="EBBBC41A"/>
    <w:lvl w:ilvl="0">
      <w:start w:val="1"/>
      <w:numFmt w:val="decimal"/>
      <w:suff w:val="nothing"/>
      <w:lvlText w:val="%1、"/>
      <w:lvlJc w:val="left"/>
    </w:lvl>
  </w:abstractNum>
  <w:abstractNum w:abstractNumId="1">
    <w:nsid w:val="F6E17A0F"/>
    <w:multiLevelType w:val="singleLevel"/>
    <w:tmpl w:val="F6E17A0F"/>
    <w:lvl w:ilvl="0">
      <w:start w:val="5"/>
      <w:numFmt w:val="decimal"/>
      <w:suff w:val="nothing"/>
      <w:lvlText w:val="%1、"/>
      <w:lvlJc w:val="left"/>
    </w:lvl>
  </w:abstractNum>
  <w:abstractNum w:abstractNumId="2">
    <w:nsid w:val="04FC660F"/>
    <w:multiLevelType w:val="multilevel"/>
    <w:tmpl w:val="04FC660F"/>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29DF0228"/>
    <w:multiLevelType w:val="hybridMultilevel"/>
    <w:tmpl w:val="B36E00E4"/>
    <w:lvl w:ilvl="0" w:tplc="E6840C86">
      <w:start w:val="3"/>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301E2334"/>
    <w:multiLevelType w:val="multilevel"/>
    <w:tmpl w:val="301E233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BF26108"/>
    <w:multiLevelType w:val="multilevel"/>
    <w:tmpl w:val="3BF26108"/>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5C4C21CA"/>
    <w:multiLevelType w:val="multilevel"/>
    <w:tmpl w:val="5C4C21CA"/>
    <w:lvl w:ilvl="0">
      <w:start w:val="1"/>
      <w:numFmt w:val="chineseCountingThousand"/>
      <w:pStyle w:val="1"/>
      <w:suff w:val="nothing"/>
      <w:lvlText w:val="%1、"/>
      <w:lvlJc w:val="left"/>
      <w:pPr>
        <w:ind w:left="0" w:firstLine="0"/>
      </w:pPr>
      <w:rPr>
        <w:rFonts w:hint="eastAsia"/>
        <w:lang w:val="en-US"/>
      </w:rPr>
    </w:lvl>
    <w:lvl w:ilvl="1">
      <w:start w:val="1"/>
      <w:numFmt w:val="decimal"/>
      <w:pStyle w:val="2"/>
      <w:isLgl/>
      <w:suff w:val="nothing"/>
      <w:lvlText w:val="%1.%2、"/>
      <w:lvlJc w:val="left"/>
      <w:pPr>
        <w:ind w:left="0" w:firstLine="0"/>
      </w:pPr>
      <w:rPr>
        <w:rFonts w:ascii="Times New Roman" w:hAnsi="Times New Roman" w:cs="Times New Roman" w:hint="default"/>
        <w:color w:val="auto"/>
        <w:sz w:val="30"/>
        <w:szCs w:val="30"/>
      </w:rPr>
    </w:lvl>
    <w:lvl w:ilvl="2">
      <w:start w:val="1"/>
      <w:numFmt w:val="decimal"/>
      <w:pStyle w:val="3"/>
      <w:isLgl/>
      <w:suff w:val="nothing"/>
      <w:lvlText w:val="%1.%2.%3、"/>
      <w:lvlJc w:val="left"/>
      <w:pPr>
        <w:ind w:left="1417" w:firstLine="0"/>
      </w:pPr>
      <w:rPr>
        <w:rFonts w:ascii="Times New Roman" w:hAnsi="Times New Roman" w:cs="Times New Roman" w:hint="default"/>
        <w:b/>
        <w:bCs w:val="0"/>
        <w:i w:val="0"/>
        <w:iCs w:val="0"/>
        <w:caps w:val="0"/>
        <w:smallCaps w:val="0"/>
        <w:strike w:val="0"/>
        <w:dstrike w:val="0"/>
        <w:vanish w:val="0"/>
        <w:spacing w:val="0"/>
        <w:position w:val="0"/>
        <w:u w:val="none"/>
        <w:vertAlign w:val="baseline"/>
      </w:rPr>
    </w:lvl>
    <w:lvl w:ilvl="3">
      <w:start w:val="1"/>
      <w:numFmt w:val="decimal"/>
      <w:isLgl/>
      <w:suff w:val="nothing"/>
      <w:lvlText w:val="%1.%2.%3.%4、"/>
      <w:lvlJc w:val="left"/>
      <w:pPr>
        <w:ind w:left="0" w:firstLine="0"/>
      </w:pPr>
      <w:rPr>
        <w:rFonts w:ascii="Times New Roman" w:eastAsia="宋体"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4">
      <w:start w:val="1"/>
      <w:numFmt w:val="decimal"/>
      <w:isLgl/>
      <w:suff w:val="nothing"/>
      <w:lvlText w:val="%1.%2.%3.%4.%5、"/>
      <w:lvlJc w:val="left"/>
      <w:pPr>
        <w:ind w:left="992" w:hanging="992"/>
      </w:pPr>
      <w:rPr>
        <w:rFonts w:hint="eastAsia"/>
      </w:rPr>
    </w:lvl>
    <w:lvl w:ilvl="5">
      <w:start w:val="1"/>
      <w:numFmt w:val="decimal"/>
      <w:isLgl/>
      <w:suff w:val="nothing"/>
      <w:lvlText w:val="%1.%2.%3.%4.%5.%6、"/>
      <w:lvlJc w:val="left"/>
      <w:pPr>
        <w:ind w:left="1134" w:hanging="1134"/>
      </w:pPr>
      <w:rPr>
        <w:rFonts w:ascii="Times New Roman" w:hAnsi="Times New Roman" w:cs="Times New Roman" w:hint="default"/>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abstractNum w:abstractNumId="7">
    <w:nsid w:val="6B060DC7"/>
    <w:multiLevelType w:val="multilevel"/>
    <w:tmpl w:val="6B060DC7"/>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6"/>
  </w:num>
  <w:num w:numId="2">
    <w:abstractNumId w:val="7"/>
  </w:num>
  <w:num w:numId="3">
    <w:abstractNumId w:val="4"/>
  </w:num>
  <w:num w:numId="4">
    <w:abstractNumId w:val="1"/>
  </w:num>
  <w:num w:numId="5">
    <w:abstractNumId w:val="0"/>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EC4B99"/>
    <w:rsid w:val="00023ED9"/>
    <w:rsid w:val="00036573"/>
    <w:rsid w:val="00081175"/>
    <w:rsid w:val="00124C7B"/>
    <w:rsid w:val="00132E36"/>
    <w:rsid w:val="001957CF"/>
    <w:rsid w:val="001E7D17"/>
    <w:rsid w:val="002110E0"/>
    <w:rsid w:val="00227150"/>
    <w:rsid w:val="00227B9A"/>
    <w:rsid w:val="00242A31"/>
    <w:rsid w:val="00281922"/>
    <w:rsid w:val="00285C45"/>
    <w:rsid w:val="002929D8"/>
    <w:rsid w:val="002C677F"/>
    <w:rsid w:val="002F0195"/>
    <w:rsid w:val="00330069"/>
    <w:rsid w:val="00334FB1"/>
    <w:rsid w:val="00356472"/>
    <w:rsid w:val="00361687"/>
    <w:rsid w:val="003954DB"/>
    <w:rsid w:val="003A57B7"/>
    <w:rsid w:val="003C7683"/>
    <w:rsid w:val="003E6361"/>
    <w:rsid w:val="003F7C9B"/>
    <w:rsid w:val="004431BC"/>
    <w:rsid w:val="00487DFB"/>
    <w:rsid w:val="004B5E0D"/>
    <w:rsid w:val="004C219C"/>
    <w:rsid w:val="00552E4B"/>
    <w:rsid w:val="005562AB"/>
    <w:rsid w:val="00567883"/>
    <w:rsid w:val="00586DE9"/>
    <w:rsid w:val="00593321"/>
    <w:rsid w:val="005D68EF"/>
    <w:rsid w:val="005F7624"/>
    <w:rsid w:val="00615E10"/>
    <w:rsid w:val="00631379"/>
    <w:rsid w:val="00644FDA"/>
    <w:rsid w:val="0064601C"/>
    <w:rsid w:val="00696DDA"/>
    <w:rsid w:val="006C75EF"/>
    <w:rsid w:val="006D7B65"/>
    <w:rsid w:val="0070004C"/>
    <w:rsid w:val="007214C0"/>
    <w:rsid w:val="007360E1"/>
    <w:rsid w:val="007835F2"/>
    <w:rsid w:val="007A5166"/>
    <w:rsid w:val="007C01F3"/>
    <w:rsid w:val="007D6B78"/>
    <w:rsid w:val="007E2606"/>
    <w:rsid w:val="007E6D0B"/>
    <w:rsid w:val="00844F86"/>
    <w:rsid w:val="008467F0"/>
    <w:rsid w:val="00854B44"/>
    <w:rsid w:val="0088111D"/>
    <w:rsid w:val="00893BBD"/>
    <w:rsid w:val="008D4340"/>
    <w:rsid w:val="008F2B47"/>
    <w:rsid w:val="00940158"/>
    <w:rsid w:val="00974E0D"/>
    <w:rsid w:val="00981069"/>
    <w:rsid w:val="009A6C19"/>
    <w:rsid w:val="009A76E6"/>
    <w:rsid w:val="009B19F4"/>
    <w:rsid w:val="009C0599"/>
    <w:rsid w:val="009C4FBD"/>
    <w:rsid w:val="009C5838"/>
    <w:rsid w:val="009D2940"/>
    <w:rsid w:val="00A00E87"/>
    <w:rsid w:val="00A36FA7"/>
    <w:rsid w:val="00A74652"/>
    <w:rsid w:val="00A813C3"/>
    <w:rsid w:val="00AB6F8C"/>
    <w:rsid w:val="00AF55F0"/>
    <w:rsid w:val="00B76847"/>
    <w:rsid w:val="00BA3A89"/>
    <w:rsid w:val="00BB2268"/>
    <w:rsid w:val="00BB6C3A"/>
    <w:rsid w:val="00BD44BA"/>
    <w:rsid w:val="00C056DB"/>
    <w:rsid w:val="00C82C56"/>
    <w:rsid w:val="00CD006E"/>
    <w:rsid w:val="00D30C82"/>
    <w:rsid w:val="00D32617"/>
    <w:rsid w:val="00D45B7A"/>
    <w:rsid w:val="00DA735E"/>
    <w:rsid w:val="00DB2EBB"/>
    <w:rsid w:val="00DD0642"/>
    <w:rsid w:val="00DE54A9"/>
    <w:rsid w:val="00DF26E3"/>
    <w:rsid w:val="00E06993"/>
    <w:rsid w:val="00E14DFD"/>
    <w:rsid w:val="00E67C90"/>
    <w:rsid w:val="00E960F5"/>
    <w:rsid w:val="00E963F0"/>
    <w:rsid w:val="00EA2689"/>
    <w:rsid w:val="00EB2B3B"/>
    <w:rsid w:val="00EC4B99"/>
    <w:rsid w:val="00FF1E05"/>
    <w:rsid w:val="30B339A4"/>
    <w:rsid w:val="465D3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A7FD4F-86B5-433F-87B9-BB33F457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keepLines/>
      <w:numPr>
        <w:numId w:val="1"/>
      </w:numPr>
      <w:tabs>
        <w:tab w:val="left" w:pos="425"/>
      </w:tabs>
      <w:spacing w:before="120" w:after="120" w:line="360" w:lineRule="auto"/>
      <w:outlineLvl w:val="0"/>
    </w:pPr>
    <w:rPr>
      <w:rFonts w:ascii="Times New Roman" w:eastAsia="思源宋体 CN ExtraLight" w:hAnsi="Times New Roman" w:cs="Times New Roman"/>
      <w:b/>
      <w:bCs/>
      <w:kern w:val="44"/>
      <w:sz w:val="32"/>
      <w:szCs w:val="28"/>
    </w:rPr>
  </w:style>
  <w:style w:type="paragraph" w:styleId="2">
    <w:name w:val="heading 2"/>
    <w:basedOn w:val="a"/>
    <w:next w:val="a"/>
    <w:link w:val="2Char"/>
    <w:qFormat/>
    <w:pPr>
      <w:keepNext/>
      <w:keepLines/>
      <w:numPr>
        <w:ilvl w:val="1"/>
        <w:numId w:val="1"/>
      </w:numPr>
      <w:tabs>
        <w:tab w:val="left" w:pos="567"/>
      </w:tabs>
      <w:spacing w:before="120" w:after="120" w:line="360" w:lineRule="auto"/>
      <w:outlineLvl w:val="1"/>
    </w:pPr>
    <w:rPr>
      <w:rFonts w:ascii="Times New Roman" w:eastAsia="思源宋体 CN ExtraLight" w:hAnsi="Times New Roman" w:cs="Times New Roman"/>
      <w:b/>
      <w:bCs/>
      <w:sz w:val="30"/>
      <w:szCs w:val="32"/>
    </w:rPr>
  </w:style>
  <w:style w:type="paragraph" w:styleId="3">
    <w:name w:val="heading 3"/>
    <w:basedOn w:val="a"/>
    <w:next w:val="a"/>
    <w:link w:val="3Char"/>
    <w:qFormat/>
    <w:pPr>
      <w:keepNext/>
      <w:keepLines/>
      <w:numPr>
        <w:ilvl w:val="2"/>
        <w:numId w:val="1"/>
      </w:numPr>
      <w:tabs>
        <w:tab w:val="left" w:pos="567"/>
      </w:tabs>
      <w:spacing w:before="120" w:after="120" w:line="360" w:lineRule="auto"/>
      <w:ind w:left="0"/>
      <w:outlineLvl w:val="2"/>
    </w:pPr>
    <w:rPr>
      <w:rFonts w:ascii="Times New Roman" w:eastAsia="思源宋体 CN ExtraLight" w:hAnsi="Times New Roman" w:cs="Times New Roman"/>
      <w:b/>
      <w:bCs/>
      <w:sz w:val="2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Char"/>
    <w:uiPriority w:val="99"/>
    <w:unhideWhenUsed/>
    <w:qFormat/>
    <w:pPr>
      <w:tabs>
        <w:tab w:val="center" w:pos="4153"/>
        <w:tab w:val="right" w:pos="8306"/>
      </w:tabs>
      <w:snapToGrid w:val="0"/>
      <w:jc w:val="left"/>
    </w:pPr>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1Char">
    <w:name w:val="标题 1 Char"/>
    <w:basedOn w:val="a0"/>
    <w:link w:val="1"/>
    <w:qFormat/>
    <w:rPr>
      <w:rFonts w:ascii="Times New Roman" w:eastAsia="思源宋体 CN ExtraLight" w:hAnsi="Times New Roman" w:cs="Times New Roman"/>
      <w:b/>
      <w:bCs/>
      <w:kern w:val="44"/>
      <w:sz w:val="32"/>
      <w:szCs w:val="28"/>
    </w:rPr>
  </w:style>
  <w:style w:type="character" w:customStyle="1" w:styleId="2Char">
    <w:name w:val="标题 2 Char"/>
    <w:basedOn w:val="a0"/>
    <w:link w:val="2"/>
    <w:qFormat/>
    <w:rPr>
      <w:rFonts w:ascii="Times New Roman" w:eastAsia="思源宋体 CN ExtraLight" w:hAnsi="Times New Roman" w:cs="Times New Roman"/>
      <w:b/>
      <w:bCs/>
      <w:sz w:val="30"/>
      <w:szCs w:val="32"/>
    </w:rPr>
  </w:style>
  <w:style w:type="character" w:customStyle="1" w:styleId="3Char">
    <w:name w:val="标题 3 Char"/>
    <w:basedOn w:val="a0"/>
    <w:link w:val="3"/>
    <w:qFormat/>
    <w:rPr>
      <w:rFonts w:ascii="Times New Roman" w:eastAsia="思源宋体 CN ExtraLight" w:hAnsi="Times New Roman" w:cs="Times New Roman"/>
      <w:b/>
      <w:bCs/>
      <w:sz w:val="28"/>
      <w:szCs w:val="18"/>
    </w:rPr>
  </w:style>
  <w:style w:type="paragraph" w:styleId="a6">
    <w:name w:val="List Paragraph"/>
    <w:basedOn w:val="a"/>
    <w:uiPriority w:val="34"/>
    <w:qFormat/>
    <w:pPr>
      <w:ind w:firstLineChars="200" w:firstLine="420"/>
    </w:pPr>
  </w:style>
  <w:style w:type="paragraph" w:customStyle="1" w:styleId="10">
    <w:name w:val="1"/>
    <w:basedOn w:val="a"/>
    <w:link w:val="1Char0"/>
    <w:qFormat/>
    <w:pPr>
      <w:spacing w:line="360" w:lineRule="auto"/>
      <w:jc w:val="left"/>
    </w:pPr>
    <w:rPr>
      <w:rFonts w:ascii="Times New Roman" w:eastAsia="思源宋体 CN ExtraLight" w:hAnsi="Times New Roman" w:cs="Times New Roman"/>
      <w:szCs w:val="24"/>
    </w:rPr>
  </w:style>
  <w:style w:type="character" w:customStyle="1" w:styleId="1Char0">
    <w:name w:val="1 Char"/>
    <w:link w:val="10"/>
    <w:qFormat/>
    <w:rPr>
      <w:rFonts w:ascii="Times New Roman" w:eastAsia="思源宋体 CN ExtraLight" w:hAnsi="Times New Roman" w:cs="Times New Roman"/>
      <w:szCs w:val="24"/>
    </w:rPr>
  </w:style>
  <w:style w:type="character" w:styleId="a7">
    <w:name w:val="annotation reference"/>
    <w:basedOn w:val="a0"/>
    <w:uiPriority w:val="99"/>
    <w:semiHidden/>
    <w:unhideWhenUsed/>
    <w:rPr>
      <w:sz w:val="21"/>
      <w:szCs w:val="21"/>
    </w:rPr>
  </w:style>
  <w:style w:type="paragraph" w:styleId="a8">
    <w:name w:val="Balloon Text"/>
    <w:basedOn w:val="a"/>
    <w:link w:val="Char1"/>
    <w:uiPriority w:val="99"/>
    <w:semiHidden/>
    <w:unhideWhenUsed/>
    <w:rsid w:val="00281922"/>
    <w:rPr>
      <w:sz w:val="18"/>
      <w:szCs w:val="18"/>
    </w:rPr>
  </w:style>
  <w:style w:type="character" w:customStyle="1" w:styleId="Char1">
    <w:name w:val="批注框文本 Char"/>
    <w:basedOn w:val="a0"/>
    <w:link w:val="a8"/>
    <w:uiPriority w:val="99"/>
    <w:semiHidden/>
    <w:rsid w:val="0028192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917</TotalTime>
  <Pages>30</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(招标办)余杭01</dc:creator>
  <cp:lastModifiedBy>(招标办)余杭01</cp:lastModifiedBy>
  <cp:revision>97</cp:revision>
  <dcterms:created xsi:type="dcterms:W3CDTF">2022-04-11T01:57:00Z</dcterms:created>
  <dcterms:modified xsi:type="dcterms:W3CDTF">2022-05-29T14:41:00Z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1E74D0585B0749E79F83C2EBD09B9970</vt:lpwstr>
  </property>
</Properties>
</file>