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334" w:rightChars="-159" w:firstLine="197" w:firstLineChars="49"/>
        <w:jc w:val="center"/>
        <w:rPr>
          <w:rFonts w:ascii="宋体" w:hAnsi="宋体"/>
          <w:b/>
          <w:sz w:val="40"/>
        </w:rPr>
      </w:pPr>
      <w:r>
        <w:rPr>
          <w:rFonts w:hint="eastAsia" w:ascii="宋体" w:hAnsi="宋体"/>
          <w:b/>
          <w:sz w:val="40"/>
        </w:rPr>
        <w:t>定标理由公示</w:t>
      </w:r>
    </w:p>
    <w:tbl>
      <w:tblPr>
        <w:tblStyle w:val="4"/>
        <w:tblW w:w="1389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4394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ind w:right="-334" w:rightChars="-159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6" w:type="dxa"/>
          </w:tcPr>
          <w:p>
            <w:pPr>
              <w:spacing w:line="520" w:lineRule="exact"/>
              <w:ind w:right="-334" w:rightChars="-159"/>
              <w:rPr>
                <w:sz w:val="24"/>
              </w:rPr>
            </w:pPr>
            <w:r>
              <w:rPr>
                <w:rFonts w:hint="eastAsia"/>
                <w:sz w:val="24"/>
              </w:rPr>
              <w:t>定标成员</w:t>
            </w:r>
          </w:p>
        </w:tc>
        <w:tc>
          <w:tcPr>
            <w:tcW w:w="4394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中标候选人名称</w:t>
            </w:r>
          </w:p>
        </w:tc>
        <w:tc>
          <w:tcPr>
            <w:tcW w:w="7513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成员1</w:t>
            </w:r>
          </w:p>
        </w:tc>
        <w:tc>
          <w:tcPr>
            <w:tcW w:w="4394" w:type="dxa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温州联正交通设施有限公司</w:t>
            </w:r>
          </w:p>
        </w:tc>
        <w:tc>
          <w:tcPr>
            <w:tcW w:w="7513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工程所在地业绩尚可，本地服务化能力强，纳税尚可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成员2</w:t>
            </w:r>
          </w:p>
        </w:tc>
        <w:tc>
          <w:tcPr>
            <w:tcW w:w="4394" w:type="dxa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温州联正交通设施有限公司</w:t>
            </w:r>
          </w:p>
        </w:tc>
        <w:tc>
          <w:tcPr>
            <w:tcW w:w="7513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  <w:lang w:eastAsia="zh-CN"/>
              </w:rPr>
              <w:t>业绩好；</w:t>
            </w:r>
            <w:r>
              <w:rPr>
                <w:rFonts w:hint="eastAsia"/>
                <w:sz w:val="24"/>
                <w:lang w:val="en-US" w:eastAsia="zh-CN"/>
              </w:rPr>
              <w:t>2、缴税多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成员3</w:t>
            </w:r>
          </w:p>
        </w:tc>
        <w:tc>
          <w:tcPr>
            <w:tcW w:w="4394" w:type="dxa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温州联正交通设施有限公司</w:t>
            </w:r>
          </w:p>
        </w:tc>
        <w:tc>
          <w:tcPr>
            <w:tcW w:w="7513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工程所在地类似业绩佳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成员4</w:t>
            </w:r>
          </w:p>
        </w:tc>
        <w:tc>
          <w:tcPr>
            <w:tcW w:w="4394" w:type="dxa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温州联正交通设施有限公司</w:t>
            </w:r>
          </w:p>
        </w:tc>
        <w:tc>
          <w:tcPr>
            <w:tcW w:w="7513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1、投标价格最低；2、该公司做过类似的业绩比较多；3、该公司今年获得较多荣誉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成员5</w:t>
            </w:r>
          </w:p>
        </w:tc>
        <w:tc>
          <w:tcPr>
            <w:tcW w:w="4394" w:type="dxa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温州联正交通设施有限公司</w:t>
            </w:r>
          </w:p>
        </w:tc>
        <w:tc>
          <w:tcPr>
            <w:tcW w:w="7513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工程所在地税费较多，类似业绩较多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成员6</w:t>
            </w:r>
          </w:p>
        </w:tc>
        <w:tc>
          <w:tcPr>
            <w:tcW w:w="4394" w:type="dxa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温州国一建设有限公司</w:t>
            </w:r>
          </w:p>
        </w:tc>
        <w:tc>
          <w:tcPr>
            <w:tcW w:w="7513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信用企业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ind w:right="-334" w:rightChars="-15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成员7</w:t>
            </w:r>
          </w:p>
        </w:tc>
        <w:tc>
          <w:tcPr>
            <w:tcW w:w="4394" w:type="dxa"/>
          </w:tcPr>
          <w:p>
            <w:pPr>
              <w:spacing w:line="520" w:lineRule="exact"/>
              <w:ind w:right="-334" w:rightChars="-159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温州联正交通设施有限公司</w:t>
            </w:r>
          </w:p>
        </w:tc>
        <w:tc>
          <w:tcPr>
            <w:tcW w:w="7513" w:type="dxa"/>
            <w:vAlign w:val="center"/>
          </w:tcPr>
          <w:p>
            <w:pPr>
              <w:spacing w:line="520" w:lineRule="exact"/>
              <w:ind w:right="-334" w:rightChars="-159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近一年在工程所在地交税收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较多，有类似业绩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?|CS?o｡ﾀ?">
    <w:altName w:val="MS Mincho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jMWVhOTgzYzliOGUzMTExZjc4ZTVjNDQ5YmI3ZDEifQ=="/>
  </w:docVars>
  <w:rsids>
    <w:rsidRoot w:val="00ED270A"/>
    <w:rsid w:val="001E5250"/>
    <w:rsid w:val="006B0ABA"/>
    <w:rsid w:val="0074414A"/>
    <w:rsid w:val="00807085"/>
    <w:rsid w:val="00951A1D"/>
    <w:rsid w:val="009A745F"/>
    <w:rsid w:val="00A97116"/>
    <w:rsid w:val="00D728F1"/>
    <w:rsid w:val="00DA25E3"/>
    <w:rsid w:val="00DE3BE1"/>
    <w:rsid w:val="00E0228A"/>
    <w:rsid w:val="00ED270A"/>
    <w:rsid w:val="00F81D9A"/>
    <w:rsid w:val="2AFB2E42"/>
    <w:rsid w:val="364A1B36"/>
    <w:rsid w:val="4EC65C9F"/>
    <w:rsid w:val="500573A2"/>
    <w:rsid w:val="5D144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54</Characters>
  <Lines>2</Lines>
  <Paragraphs>1</Paragraphs>
  <TotalTime>0</TotalTime>
  <ScaleCrop>false</ScaleCrop>
  <LinksUpToDate>false</LinksUpToDate>
  <CharactersWithSpaces>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2022-07-12T10:26:00Z</dcterms:created>
  <dc:creator>AutoBVT</dc:creator>
  <cp:lastModifiedBy>Administrator</cp:lastModifiedBy>
  <dcterms:modified xsi:type="dcterms:W3CDTF">2022-10-21T08:55:04Z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A4C65B3E8EAF49C19257717A30C8BBC3</vt:lpwstr>
  </property>
</Properties>
</file>