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650" w:tblpY="550"/>
        <w:tblOverlap w:val="never"/>
        <w:tblW w:w="138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3"/>
        <w:gridCol w:w="2146"/>
        <w:gridCol w:w="2470"/>
        <w:gridCol w:w="1707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8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中标候选人明细表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6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投标单位名称</w:t>
            </w:r>
          </w:p>
        </w:tc>
        <w:tc>
          <w:tcPr>
            <w:tcW w:w="2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投标总价（元）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服务期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 w:val="24"/>
                <w:szCs w:val="24"/>
              </w:rPr>
              <w:t>企业资质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6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西城工程设计集团有限公司</w:t>
            </w:r>
          </w:p>
        </w:tc>
        <w:tc>
          <w:tcPr>
            <w:tcW w:w="21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1867500 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沈晓峰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符合招标文件要求</w:t>
            </w:r>
          </w:p>
        </w:tc>
        <w:tc>
          <w:tcPr>
            <w:tcW w:w="194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工程设计市政行业（燃气工程、轨道交通工程除外）甲级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6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1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CS133300694</w:t>
            </w: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6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21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1788800 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李丁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符合招标文件要求</w:t>
            </w:r>
          </w:p>
        </w:tc>
        <w:tc>
          <w:tcPr>
            <w:tcW w:w="194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工程设计市政行业（燃气工程、轨道交通工程除外）甲级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6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1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CS103700066</w:t>
            </w: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56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天合联创设计有限公司</w:t>
            </w:r>
          </w:p>
        </w:tc>
        <w:tc>
          <w:tcPr>
            <w:tcW w:w="21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1920000 </w:t>
            </w: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梁光玺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符合招标文件要求</w:t>
            </w:r>
          </w:p>
        </w:tc>
        <w:tc>
          <w:tcPr>
            <w:tcW w:w="194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  <w:t>工程设计市政行业给水工程专业乙级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6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21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2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CS175300185</w:t>
            </w: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/>
              </w:rPr>
            </w:pPr>
          </w:p>
        </w:tc>
      </w:tr>
    </w:tbl>
    <w:p>
      <w:pPr>
        <w:pStyle w:val="2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YaHei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iZWM5YjVkNTJiZWExOWNmMmYwMTkxYmM3OTViYmQifQ=="/>
  </w:docVars>
  <w:rsids>
    <w:rsidRoot w:val="20A52356"/>
    <w:rsid w:val="20A52356"/>
    <w:rsid w:val="433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spacing w:after="120" w:afterLines="0"/>
    </w:pPr>
  </w:style>
  <w:style w:type="paragraph" w:styleId="4">
    <w:name w:val="toc 6"/>
    <w:basedOn w:val="1"/>
    <w:next w:val="1"/>
    <w:qFormat/>
    <w:uiPriority w:val="0"/>
    <w:pPr>
      <w:ind w:left="2100" w:leftChars="10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461</Characters>
  <Lines>0</Lines>
  <Paragraphs>0</Paragraphs>
  <TotalTime>5</TotalTime>
  <ScaleCrop>false</ScaleCrop>
  <LinksUpToDate>false</LinksUpToDate>
  <CharactersWithSpaces>466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2022-07-28T00:39:00Z</dcterms:created>
  <dc:creator>NTKO</dc:creator>
  <cp:lastModifiedBy>CSP</cp:lastModifiedBy>
  <dcterms:modified xsi:type="dcterms:W3CDTF">2023-06-28T02:12:03Z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0E32FC75EAA0400DA59DE1AE099DFC3F</vt:lpwstr>
  </property>
</Properties>
</file>