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8AF" w:rsidRDefault="00D8599F">
      <w:pPr>
        <w:jc w:val="center"/>
        <w:rPr>
          <w:rFonts w:eastAsia="黑体"/>
          <w:spacing w:val="80"/>
          <w:sz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4806315</wp:posOffset>
                </wp:positionH>
                <wp:positionV relativeFrom="paragraph">
                  <wp:posOffset>-488315</wp:posOffset>
                </wp:positionV>
                <wp:extent cx="956945" cy="31305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945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8AF" w:rsidRDefault="00ED48AF">
                            <w:pPr>
                              <w:spacing w:line="300" w:lineRule="exact"/>
                              <w:ind w:left="-113" w:right="-113"/>
                              <w:jc w:val="center"/>
                              <w:rPr>
                                <w:spacing w:val="-12"/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pacing w:val="-12"/>
                                <w:sz w:val="21"/>
                              </w:rPr>
                              <w:t>PD0</w:t>
                            </w:r>
                            <w:r w:rsidR="00915811">
                              <w:rPr>
                                <w:rFonts w:hint="eastAsia"/>
                                <w:spacing w:val="-12"/>
                                <w:sz w:val="21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  <w:spacing w:val="-12"/>
                                <w:w w:val="66"/>
                                <w:sz w:val="21"/>
                              </w:rPr>
                              <w:t>—</w:t>
                            </w:r>
                            <w:r w:rsidR="00840E31">
                              <w:rPr>
                                <w:rFonts w:hint="eastAsia"/>
                                <w:spacing w:val="-12"/>
                                <w:sz w:val="21"/>
                              </w:rPr>
                              <w:t>R</w:t>
                            </w:r>
                            <w:r w:rsidR="00915811">
                              <w:rPr>
                                <w:rFonts w:hint="eastAsia"/>
                                <w:spacing w:val="-12"/>
                                <w:sz w:val="21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8.45pt;margin-top:-38.45pt;width:75.35pt;height:24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" o:allowincell="f">
                <v:textbox>
                  <w:txbxContent>
                    <w:p w:rsidR="00ED48AF" w:rsidRDefault="00ED48AF">
                      <w:pPr>
                        <w:spacing w:line="300" w:lineRule="exact"/>
                        <w:ind w:left="-113" w:right="-113"/>
                        <w:jc w:val="center"/>
                        <w:rPr>
                          <w:spacing w:val="-12"/>
                          <w:sz w:val="21"/>
                        </w:rPr>
                      </w:pPr>
                      <w:r>
                        <w:rPr>
                          <w:rFonts w:hint="eastAsia"/>
                          <w:spacing w:val="-12"/>
                          <w:sz w:val="21"/>
                        </w:rPr>
                        <w:t>PD0</w:t>
                      </w:r>
                      <w:r w:rsidR="00915811">
                        <w:rPr>
                          <w:rFonts w:hint="eastAsia"/>
                          <w:spacing w:val="-12"/>
                          <w:sz w:val="21"/>
                        </w:rPr>
                        <w:t>9</w:t>
                      </w:r>
                      <w:r>
                        <w:rPr>
                          <w:rFonts w:hint="eastAsia"/>
                          <w:spacing w:val="-12"/>
                          <w:w w:val="66"/>
                          <w:sz w:val="21"/>
                        </w:rPr>
                        <w:t>—</w:t>
                      </w:r>
                      <w:r w:rsidR="00840E31">
                        <w:rPr>
                          <w:rFonts w:hint="eastAsia"/>
                          <w:spacing w:val="-12"/>
                          <w:sz w:val="21"/>
                        </w:rPr>
                        <w:t>R</w:t>
                      </w:r>
                      <w:r w:rsidR="00915811">
                        <w:rPr>
                          <w:rFonts w:hint="eastAsia"/>
                          <w:spacing w:val="-12"/>
                          <w:sz w:val="21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ED48AF">
        <w:rPr>
          <w:rFonts w:eastAsia="黑体" w:hint="eastAsia"/>
          <w:spacing w:val="80"/>
          <w:sz w:val="44"/>
        </w:rPr>
        <w:t>校</w:t>
      </w:r>
      <w:r w:rsidR="00ED48AF">
        <w:rPr>
          <w:rFonts w:eastAsia="黑体" w:hint="eastAsia"/>
          <w:spacing w:val="80"/>
          <w:sz w:val="44"/>
        </w:rPr>
        <w:t xml:space="preserve">   </w:t>
      </w:r>
      <w:r w:rsidR="00ED48AF">
        <w:rPr>
          <w:rFonts w:eastAsia="黑体" w:hint="eastAsia"/>
          <w:spacing w:val="80"/>
          <w:sz w:val="44"/>
        </w:rPr>
        <w:t>审</w:t>
      </w:r>
      <w:r w:rsidR="00ED48AF">
        <w:rPr>
          <w:rFonts w:eastAsia="黑体" w:hint="eastAsia"/>
          <w:spacing w:val="80"/>
          <w:sz w:val="44"/>
        </w:rPr>
        <w:t xml:space="preserve">   </w:t>
      </w:r>
      <w:r w:rsidR="00ED48AF">
        <w:rPr>
          <w:rFonts w:eastAsia="黑体" w:hint="eastAsia"/>
          <w:spacing w:val="80"/>
          <w:sz w:val="44"/>
        </w:rPr>
        <w:t>记</w:t>
      </w:r>
      <w:r w:rsidR="00ED48AF">
        <w:rPr>
          <w:rFonts w:eastAsia="黑体" w:hint="eastAsia"/>
          <w:spacing w:val="80"/>
          <w:sz w:val="44"/>
        </w:rPr>
        <w:t xml:space="preserve">   </w:t>
      </w:r>
      <w:r w:rsidR="00ED48AF">
        <w:rPr>
          <w:rFonts w:eastAsia="黑体" w:hint="eastAsia"/>
          <w:spacing w:val="80"/>
          <w:sz w:val="44"/>
        </w:rPr>
        <w:t>录</w:t>
      </w:r>
      <w:r w:rsidR="00ED48AF">
        <w:rPr>
          <w:rFonts w:eastAsia="黑体" w:hint="eastAsia"/>
          <w:spacing w:val="80"/>
          <w:sz w:val="44"/>
        </w:rPr>
        <w:t xml:space="preserve">   </w:t>
      </w:r>
      <w:r w:rsidR="00ED48AF">
        <w:rPr>
          <w:rFonts w:eastAsia="黑体" w:hint="eastAsia"/>
          <w:spacing w:val="80"/>
          <w:sz w:val="44"/>
        </w:rPr>
        <w:t>单</w:t>
      </w:r>
    </w:p>
    <w:p w:rsidR="00ED48AF" w:rsidRDefault="00ED48AF" w:rsidP="003E5F08">
      <w:pPr>
        <w:ind w:right="255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                     </w:t>
      </w:r>
      <w:r w:rsidR="00940B8E">
        <w:rPr>
          <w:rFonts w:hint="eastAsia"/>
        </w:rPr>
        <w:t xml:space="preserve">                       </w:t>
      </w:r>
      <w:r w:rsidR="002C1F5D">
        <w:rPr>
          <w:rFonts w:hint="eastAsia"/>
        </w:rPr>
        <w:t xml:space="preserve">                </w:t>
      </w:r>
      <w:r w:rsidR="00940B8E">
        <w:rPr>
          <w:rFonts w:hint="eastAsia"/>
        </w:rPr>
        <w:t xml:space="preserve"> 201</w:t>
      </w:r>
      <w:r w:rsidR="002B1D46">
        <w:t>7</w:t>
      </w:r>
      <w:r>
        <w:rPr>
          <w:rFonts w:hint="eastAsia"/>
        </w:rPr>
        <w:t>年</w:t>
      </w:r>
      <w:r w:rsidR="002B1D46">
        <w:t>01</w:t>
      </w:r>
      <w:r>
        <w:rPr>
          <w:rFonts w:hint="eastAsia"/>
        </w:rPr>
        <w:t>月</w:t>
      </w:r>
      <w:r w:rsidR="002B1D46">
        <w:t>0</w:t>
      </w:r>
      <w:r w:rsidR="005B2415">
        <w:t>9</w:t>
      </w:r>
      <w:r>
        <w:rPr>
          <w:rFonts w:hint="eastAsia"/>
        </w:rPr>
        <w:t>日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"/>
        <w:gridCol w:w="1664"/>
        <w:gridCol w:w="896"/>
        <w:gridCol w:w="1152"/>
        <w:gridCol w:w="768"/>
        <w:gridCol w:w="1408"/>
        <w:gridCol w:w="743"/>
        <w:gridCol w:w="1433"/>
      </w:tblGrid>
      <w:tr w:rsidR="00ED48AF">
        <w:trPr>
          <w:trHeight w:hRule="exact" w:val="695"/>
        </w:trPr>
        <w:tc>
          <w:tcPr>
            <w:tcW w:w="1024" w:type="dxa"/>
            <w:vAlign w:val="center"/>
          </w:tcPr>
          <w:p w:rsidR="00ED48AF" w:rsidRDefault="00ED48AF">
            <w:pPr>
              <w:spacing w:before="120" w:after="120"/>
              <w:ind w:left="-57" w:right="-57"/>
              <w:jc w:val="center"/>
              <w:rPr>
                <w:b/>
                <w:spacing w:val="-14"/>
                <w:sz w:val="21"/>
              </w:rPr>
            </w:pPr>
            <w:r>
              <w:rPr>
                <w:rFonts w:hint="eastAsia"/>
                <w:b/>
                <w:spacing w:val="-14"/>
                <w:sz w:val="21"/>
              </w:rPr>
              <w:t>项目名称</w:t>
            </w:r>
          </w:p>
        </w:tc>
        <w:tc>
          <w:tcPr>
            <w:tcW w:w="3712" w:type="dxa"/>
            <w:gridSpan w:val="3"/>
            <w:vAlign w:val="center"/>
          </w:tcPr>
          <w:p w:rsidR="00A50BC0" w:rsidRDefault="00A50BC0" w:rsidP="00B51DF8">
            <w:pPr>
              <w:spacing w:line="240" w:lineRule="exact"/>
              <w:ind w:left="-57" w:right="-57"/>
              <w:jc w:val="center"/>
              <w:rPr>
                <w:spacing w:val="-14"/>
                <w:sz w:val="21"/>
                <w:szCs w:val="21"/>
              </w:rPr>
            </w:pPr>
            <w:r>
              <w:rPr>
                <w:rFonts w:hint="eastAsia"/>
                <w:spacing w:val="-14"/>
                <w:sz w:val="21"/>
                <w:szCs w:val="21"/>
              </w:rPr>
              <w:t>平阳县滨江中路</w:t>
            </w:r>
          </w:p>
          <w:p w:rsidR="00ED48AF" w:rsidRPr="00012D92" w:rsidRDefault="00A50BC0" w:rsidP="00B51DF8">
            <w:pPr>
              <w:spacing w:line="240" w:lineRule="exact"/>
              <w:ind w:left="-57" w:right="-57"/>
              <w:jc w:val="center"/>
              <w:rPr>
                <w:spacing w:val="-14"/>
                <w:sz w:val="21"/>
                <w:szCs w:val="21"/>
              </w:rPr>
            </w:pPr>
            <w:r>
              <w:rPr>
                <w:rFonts w:hint="eastAsia"/>
                <w:spacing w:val="-14"/>
                <w:sz w:val="21"/>
                <w:szCs w:val="21"/>
              </w:rPr>
              <w:t>（瓯南大桥至鳌江四桥段</w:t>
            </w:r>
            <w:r>
              <w:rPr>
                <w:spacing w:val="-14"/>
                <w:sz w:val="21"/>
                <w:szCs w:val="21"/>
              </w:rPr>
              <w:t>）</w:t>
            </w:r>
            <w:r>
              <w:rPr>
                <w:rFonts w:hint="eastAsia"/>
                <w:spacing w:val="-14"/>
                <w:sz w:val="21"/>
                <w:szCs w:val="21"/>
              </w:rPr>
              <w:t>二期工程</w:t>
            </w:r>
          </w:p>
        </w:tc>
        <w:tc>
          <w:tcPr>
            <w:tcW w:w="768" w:type="dxa"/>
            <w:vAlign w:val="center"/>
          </w:tcPr>
          <w:p w:rsidR="00ED48AF" w:rsidRDefault="00ED48AF">
            <w:pPr>
              <w:spacing w:before="120" w:after="120"/>
              <w:ind w:left="-57" w:right="-57"/>
              <w:jc w:val="center"/>
              <w:rPr>
                <w:b/>
                <w:spacing w:val="-14"/>
                <w:sz w:val="21"/>
              </w:rPr>
            </w:pPr>
            <w:r>
              <w:rPr>
                <w:rFonts w:hint="eastAsia"/>
                <w:b/>
                <w:spacing w:val="-14"/>
                <w:sz w:val="21"/>
              </w:rPr>
              <w:t>阶</w:t>
            </w:r>
            <w:r>
              <w:rPr>
                <w:rFonts w:hint="eastAsia"/>
                <w:b/>
                <w:spacing w:val="-14"/>
                <w:sz w:val="21"/>
              </w:rPr>
              <w:t xml:space="preserve">  </w:t>
            </w:r>
            <w:r>
              <w:rPr>
                <w:rFonts w:hint="eastAsia"/>
                <w:b/>
                <w:spacing w:val="-14"/>
                <w:sz w:val="21"/>
              </w:rPr>
              <w:t>段</w:t>
            </w:r>
          </w:p>
        </w:tc>
        <w:tc>
          <w:tcPr>
            <w:tcW w:w="1408" w:type="dxa"/>
            <w:vAlign w:val="center"/>
          </w:tcPr>
          <w:p w:rsidR="00ED48AF" w:rsidRPr="00422B12" w:rsidRDefault="00A50BC0">
            <w:pPr>
              <w:spacing w:before="120" w:after="120"/>
              <w:ind w:left="-57" w:right="-57"/>
              <w:jc w:val="center"/>
              <w:rPr>
                <w:spacing w:val="-14"/>
                <w:sz w:val="21"/>
              </w:rPr>
            </w:pPr>
            <w:r>
              <w:rPr>
                <w:rFonts w:hint="eastAsia"/>
                <w:spacing w:val="-14"/>
                <w:sz w:val="21"/>
              </w:rPr>
              <w:t>施工图</w:t>
            </w:r>
          </w:p>
        </w:tc>
        <w:tc>
          <w:tcPr>
            <w:tcW w:w="743" w:type="dxa"/>
            <w:vAlign w:val="center"/>
          </w:tcPr>
          <w:p w:rsidR="00ED48AF" w:rsidRDefault="00ED48AF">
            <w:pPr>
              <w:spacing w:before="120" w:after="120"/>
              <w:ind w:left="-113" w:right="-113"/>
              <w:jc w:val="center"/>
              <w:rPr>
                <w:b/>
                <w:spacing w:val="-14"/>
                <w:sz w:val="21"/>
              </w:rPr>
            </w:pPr>
            <w:r>
              <w:rPr>
                <w:rFonts w:hint="eastAsia"/>
                <w:b/>
                <w:spacing w:val="-14"/>
                <w:sz w:val="21"/>
              </w:rPr>
              <w:t>图</w:t>
            </w:r>
            <w:r>
              <w:rPr>
                <w:rFonts w:hint="eastAsia"/>
                <w:b/>
                <w:spacing w:val="-14"/>
                <w:sz w:val="21"/>
              </w:rPr>
              <w:t xml:space="preserve"> </w:t>
            </w:r>
            <w:r>
              <w:rPr>
                <w:rFonts w:hint="eastAsia"/>
                <w:b/>
                <w:spacing w:val="-14"/>
                <w:sz w:val="21"/>
              </w:rPr>
              <w:t>号</w:t>
            </w:r>
          </w:p>
        </w:tc>
        <w:tc>
          <w:tcPr>
            <w:tcW w:w="1433" w:type="dxa"/>
            <w:vAlign w:val="center"/>
          </w:tcPr>
          <w:p w:rsidR="00B43A56" w:rsidRDefault="005B2415" w:rsidP="005B2415">
            <w:pPr>
              <w:ind w:left="-57" w:right="-57"/>
              <w:jc w:val="center"/>
              <w:rPr>
                <w:spacing w:val="-14"/>
                <w:sz w:val="21"/>
              </w:rPr>
            </w:pPr>
            <w:r>
              <w:rPr>
                <w:rFonts w:hint="eastAsia"/>
                <w:spacing w:val="-14"/>
                <w:sz w:val="21"/>
              </w:rPr>
              <w:t>1</w:t>
            </w:r>
            <w:r>
              <w:rPr>
                <w:spacing w:val="-14"/>
                <w:sz w:val="21"/>
              </w:rPr>
              <w:t>/1</w:t>
            </w:r>
            <w:bookmarkStart w:id="0" w:name="_GoBack"/>
            <w:bookmarkEnd w:id="0"/>
          </w:p>
        </w:tc>
      </w:tr>
      <w:tr w:rsidR="00ED48AF">
        <w:trPr>
          <w:trHeight w:hRule="exact" w:val="560"/>
        </w:trPr>
        <w:tc>
          <w:tcPr>
            <w:tcW w:w="1024" w:type="dxa"/>
            <w:vAlign w:val="center"/>
          </w:tcPr>
          <w:p w:rsidR="00ED48AF" w:rsidRDefault="00ED48AF">
            <w:pPr>
              <w:spacing w:before="120" w:after="120"/>
              <w:ind w:left="-57" w:right="-57"/>
              <w:jc w:val="center"/>
              <w:rPr>
                <w:b/>
                <w:spacing w:val="-14"/>
                <w:sz w:val="21"/>
              </w:rPr>
            </w:pPr>
            <w:r>
              <w:rPr>
                <w:rFonts w:hint="eastAsia"/>
                <w:b/>
                <w:spacing w:val="-14"/>
                <w:sz w:val="21"/>
              </w:rPr>
              <w:t>设</w:t>
            </w:r>
            <w:r>
              <w:rPr>
                <w:rFonts w:hint="eastAsia"/>
                <w:b/>
                <w:spacing w:val="-14"/>
                <w:sz w:val="21"/>
              </w:rPr>
              <w:t xml:space="preserve">  </w:t>
            </w:r>
            <w:r>
              <w:rPr>
                <w:rFonts w:hint="eastAsia"/>
                <w:b/>
                <w:spacing w:val="-14"/>
                <w:sz w:val="21"/>
              </w:rPr>
              <w:t>计</w:t>
            </w:r>
            <w:r>
              <w:rPr>
                <w:rFonts w:hint="eastAsia"/>
                <w:b/>
                <w:spacing w:val="-14"/>
                <w:sz w:val="21"/>
              </w:rPr>
              <w:t xml:space="preserve">  </w:t>
            </w:r>
            <w:r>
              <w:rPr>
                <w:rFonts w:hint="eastAsia"/>
                <w:b/>
                <w:spacing w:val="-14"/>
                <w:sz w:val="21"/>
              </w:rPr>
              <w:t>人</w:t>
            </w:r>
          </w:p>
        </w:tc>
        <w:tc>
          <w:tcPr>
            <w:tcW w:w="1664" w:type="dxa"/>
            <w:vAlign w:val="center"/>
          </w:tcPr>
          <w:p w:rsidR="00ED48AF" w:rsidRDefault="00ED48AF">
            <w:pPr>
              <w:spacing w:before="120" w:after="120"/>
              <w:ind w:left="-57" w:right="-57"/>
              <w:jc w:val="center"/>
              <w:rPr>
                <w:b/>
                <w:spacing w:val="-14"/>
                <w:sz w:val="21"/>
              </w:rPr>
            </w:pPr>
          </w:p>
        </w:tc>
        <w:tc>
          <w:tcPr>
            <w:tcW w:w="896" w:type="dxa"/>
            <w:vAlign w:val="center"/>
          </w:tcPr>
          <w:p w:rsidR="00ED48AF" w:rsidRDefault="00ED48AF">
            <w:pPr>
              <w:spacing w:before="120" w:after="120"/>
              <w:ind w:left="-57" w:right="-57"/>
              <w:jc w:val="center"/>
              <w:rPr>
                <w:b/>
                <w:spacing w:val="-14"/>
                <w:sz w:val="21"/>
              </w:rPr>
            </w:pPr>
            <w:r>
              <w:rPr>
                <w:rFonts w:hint="eastAsia"/>
                <w:b/>
                <w:spacing w:val="-14"/>
                <w:sz w:val="21"/>
              </w:rPr>
              <w:t>校对人</w:t>
            </w:r>
          </w:p>
        </w:tc>
        <w:tc>
          <w:tcPr>
            <w:tcW w:w="1920" w:type="dxa"/>
            <w:gridSpan w:val="2"/>
            <w:vAlign w:val="center"/>
          </w:tcPr>
          <w:p w:rsidR="00ED48AF" w:rsidRDefault="00442548">
            <w:pPr>
              <w:spacing w:before="120" w:after="120"/>
              <w:ind w:left="-57" w:right="-57"/>
              <w:jc w:val="center"/>
              <w:rPr>
                <w:b/>
                <w:spacing w:val="-14"/>
                <w:sz w:val="21"/>
              </w:rPr>
            </w:pPr>
            <w:r>
              <w:rPr>
                <w:rFonts w:hint="eastAsia"/>
                <w:spacing w:val="-14"/>
                <w:sz w:val="21"/>
              </w:rPr>
              <w:t>陈冬冬</w:t>
            </w:r>
          </w:p>
        </w:tc>
        <w:tc>
          <w:tcPr>
            <w:tcW w:w="1408" w:type="dxa"/>
            <w:vAlign w:val="center"/>
          </w:tcPr>
          <w:p w:rsidR="00ED48AF" w:rsidRDefault="00ED48AF">
            <w:pPr>
              <w:spacing w:before="120" w:after="120"/>
              <w:ind w:left="-57" w:right="-57"/>
              <w:jc w:val="center"/>
              <w:rPr>
                <w:b/>
                <w:spacing w:val="-14"/>
                <w:sz w:val="21"/>
              </w:rPr>
            </w:pPr>
            <w:r>
              <w:rPr>
                <w:rFonts w:hint="eastAsia"/>
                <w:b/>
                <w:spacing w:val="-14"/>
                <w:sz w:val="21"/>
              </w:rPr>
              <w:t>室、院审核人</w:t>
            </w:r>
          </w:p>
        </w:tc>
        <w:tc>
          <w:tcPr>
            <w:tcW w:w="2176" w:type="dxa"/>
            <w:gridSpan w:val="2"/>
            <w:vAlign w:val="center"/>
          </w:tcPr>
          <w:p w:rsidR="00ED48AF" w:rsidRDefault="00ED48AF">
            <w:pPr>
              <w:spacing w:before="120" w:after="120"/>
              <w:ind w:left="-57" w:right="-57"/>
              <w:jc w:val="center"/>
              <w:rPr>
                <w:spacing w:val="-14"/>
                <w:sz w:val="21"/>
              </w:rPr>
            </w:pPr>
          </w:p>
        </w:tc>
      </w:tr>
      <w:tr w:rsidR="00ED48AF">
        <w:trPr>
          <w:trHeight w:hRule="exact" w:val="560"/>
        </w:trPr>
        <w:tc>
          <w:tcPr>
            <w:tcW w:w="5504" w:type="dxa"/>
            <w:gridSpan w:val="5"/>
            <w:vAlign w:val="center"/>
          </w:tcPr>
          <w:p w:rsidR="00ED48AF" w:rsidRDefault="00ED48AF">
            <w:pPr>
              <w:spacing w:before="120" w:after="120"/>
              <w:ind w:left="-57" w:right="-57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校</w:t>
            </w:r>
            <w:r>
              <w:rPr>
                <w:rFonts w:hint="eastAsia"/>
                <w:b/>
                <w:sz w:val="21"/>
              </w:rPr>
              <w:t xml:space="preserve">        </w:t>
            </w:r>
            <w:r>
              <w:rPr>
                <w:rFonts w:hint="eastAsia"/>
                <w:b/>
                <w:sz w:val="21"/>
              </w:rPr>
              <w:t>审</w:t>
            </w:r>
            <w:r>
              <w:rPr>
                <w:rFonts w:hint="eastAsia"/>
                <w:b/>
                <w:sz w:val="21"/>
              </w:rPr>
              <w:t xml:space="preserve">        </w:t>
            </w:r>
            <w:r>
              <w:rPr>
                <w:rFonts w:hint="eastAsia"/>
                <w:b/>
                <w:sz w:val="21"/>
              </w:rPr>
              <w:t>意</w:t>
            </w:r>
            <w:r>
              <w:rPr>
                <w:rFonts w:hint="eastAsia"/>
                <w:b/>
                <w:sz w:val="21"/>
              </w:rPr>
              <w:t xml:space="preserve">        </w:t>
            </w:r>
            <w:r>
              <w:rPr>
                <w:rFonts w:hint="eastAsia"/>
                <w:b/>
                <w:sz w:val="21"/>
              </w:rPr>
              <w:t>见</w:t>
            </w:r>
          </w:p>
        </w:tc>
        <w:tc>
          <w:tcPr>
            <w:tcW w:w="3584" w:type="dxa"/>
            <w:gridSpan w:val="3"/>
            <w:vAlign w:val="center"/>
          </w:tcPr>
          <w:p w:rsidR="00ED48AF" w:rsidRDefault="00ED48AF">
            <w:pPr>
              <w:spacing w:before="120" w:after="120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修</w:t>
            </w:r>
            <w:r>
              <w:rPr>
                <w:rFonts w:hint="eastAsia"/>
                <w:b/>
                <w:sz w:val="21"/>
              </w:rPr>
              <w:t xml:space="preserve"> </w:t>
            </w:r>
            <w:r>
              <w:rPr>
                <w:rFonts w:hint="eastAsia"/>
                <w:b/>
                <w:sz w:val="21"/>
              </w:rPr>
              <w:t>改</w:t>
            </w:r>
            <w:r>
              <w:rPr>
                <w:rFonts w:hint="eastAsia"/>
                <w:b/>
                <w:sz w:val="21"/>
              </w:rPr>
              <w:t xml:space="preserve"> </w:t>
            </w:r>
            <w:r>
              <w:rPr>
                <w:rFonts w:hint="eastAsia"/>
                <w:b/>
                <w:sz w:val="21"/>
              </w:rPr>
              <w:t>执</w:t>
            </w:r>
            <w:r>
              <w:rPr>
                <w:rFonts w:hint="eastAsia"/>
                <w:b/>
                <w:sz w:val="21"/>
              </w:rPr>
              <w:t xml:space="preserve"> </w:t>
            </w:r>
            <w:r>
              <w:rPr>
                <w:rFonts w:hint="eastAsia"/>
                <w:b/>
                <w:sz w:val="21"/>
              </w:rPr>
              <w:t>行</w:t>
            </w:r>
            <w:r>
              <w:rPr>
                <w:rFonts w:hint="eastAsia"/>
                <w:b/>
                <w:sz w:val="21"/>
              </w:rPr>
              <w:t xml:space="preserve"> </w:t>
            </w:r>
            <w:r>
              <w:rPr>
                <w:rFonts w:hint="eastAsia"/>
                <w:b/>
                <w:sz w:val="21"/>
              </w:rPr>
              <w:t>情</w:t>
            </w:r>
            <w:r>
              <w:rPr>
                <w:rFonts w:hint="eastAsia"/>
                <w:b/>
                <w:sz w:val="21"/>
              </w:rPr>
              <w:t xml:space="preserve"> </w:t>
            </w:r>
            <w:r>
              <w:rPr>
                <w:rFonts w:hint="eastAsia"/>
                <w:b/>
                <w:sz w:val="21"/>
              </w:rPr>
              <w:t>况</w:t>
            </w:r>
          </w:p>
        </w:tc>
      </w:tr>
      <w:tr w:rsidR="00ED48AF" w:rsidTr="00442548">
        <w:trPr>
          <w:trHeight w:val="7642"/>
        </w:trPr>
        <w:tc>
          <w:tcPr>
            <w:tcW w:w="5504" w:type="dxa"/>
            <w:gridSpan w:val="5"/>
          </w:tcPr>
          <w:p w:rsidR="002B1D46" w:rsidRDefault="002B1D46" w:rsidP="002B1D46">
            <w:pPr>
              <w:spacing w:before="80" w:line="288" w:lineRule="auto"/>
              <w:ind w:right="-57"/>
              <w:jc w:val="both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1</w:t>
            </w:r>
            <w:r>
              <w:rPr>
                <w:rFonts w:hint="eastAsia"/>
                <w:b/>
                <w:sz w:val="21"/>
              </w:rPr>
              <w:t>、</w:t>
            </w:r>
            <w:r w:rsidR="0044708F">
              <w:rPr>
                <w:rFonts w:hint="eastAsia"/>
                <w:b/>
                <w:sz w:val="21"/>
              </w:rPr>
              <w:t>说明</w:t>
            </w:r>
          </w:p>
          <w:p w:rsidR="00446183" w:rsidRPr="002B1D46" w:rsidRDefault="002B1D46" w:rsidP="002B1D46">
            <w:pPr>
              <w:spacing w:before="80" w:line="288" w:lineRule="auto"/>
              <w:ind w:leftChars="100" w:left="240" w:rightChars="-24" w:right="-58"/>
              <w:jc w:val="both"/>
              <w:rPr>
                <w:b/>
                <w:sz w:val="21"/>
              </w:rPr>
            </w:pPr>
            <w:r>
              <w:rPr>
                <w:rFonts w:hint="eastAsia"/>
                <w:sz w:val="21"/>
              </w:rPr>
              <w:t>1</w:t>
            </w:r>
            <w:r>
              <w:rPr>
                <w:rFonts w:hint="eastAsia"/>
                <w:sz w:val="21"/>
              </w:rPr>
              <w:t>）</w:t>
            </w:r>
            <w:r>
              <w:rPr>
                <w:sz w:val="21"/>
              </w:rPr>
              <w:t>工程</w:t>
            </w:r>
            <w:r>
              <w:rPr>
                <w:rFonts w:hint="eastAsia"/>
                <w:sz w:val="21"/>
              </w:rPr>
              <w:t>概况语言组织作相应修改。</w:t>
            </w:r>
          </w:p>
          <w:p w:rsidR="002B1D46" w:rsidRDefault="002B1D46" w:rsidP="002B1D46">
            <w:pPr>
              <w:spacing w:before="80" w:line="288" w:lineRule="auto"/>
              <w:ind w:leftChars="100" w:left="240" w:rightChars="-24" w:right="-58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rFonts w:hint="eastAsia"/>
                <w:sz w:val="21"/>
              </w:rPr>
              <w:t>）设计依据第三条应为：城市道路工程设计规范（</w:t>
            </w:r>
            <w:r>
              <w:rPr>
                <w:rFonts w:hint="eastAsia"/>
                <w:sz w:val="21"/>
              </w:rPr>
              <w:t>CJJ</w:t>
            </w:r>
            <w:r>
              <w:rPr>
                <w:sz w:val="21"/>
              </w:rPr>
              <w:t xml:space="preserve"> 37-2012</w:t>
            </w:r>
            <w:r>
              <w:rPr>
                <w:sz w:val="21"/>
              </w:rPr>
              <w:t>）</w:t>
            </w:r>
            <w:r>
              <w:rPr>
                <w:rFonts w:hint="eastAsia"/>
                <w:sz w:val="21"/>
              </w:rPr>
              <w:t>（</w:t>
            </w:r>
            <w:r>
              <w:rPr>
                <w:rFonts w:hint="eastAsia"/>
                <w:sz w:val="21"/>
              </w:rPr>
              <w:t>2016</w:t>
            </w:r>
            <w:r>
              <w:rPr>
                <w:rFonts w:hint="eastAsia"/>
                <w:sz w:val="21"/>
              </w:rPr>
              <w:t>年版</w:t>
            </w:r>
            <w:r>
              <w:rPr>
                <w:sz w:val="21"/>
              </w:rPr>
              <w:t>）</w:t>
            </w:r>
          </w:p>
          <w:p w:rsidR="002B1D46" w:rsidRDefault="002B1D46" w:rsidP="002B1D46">
            <w:pPr>
              <w:spacing w:before="80" w:line="288" w:lineRule="auto"/>
              <w:ind w:leftChars="100" w:left="240" w:rightChars="-24" w:right="-58"/>
              <w:jc w:val="both"/>
              <w:rPr>
                <w:sz w:val="21"/>
              </w:rPr>
            </w:pPr>
            <w:r>
              <w:rPr>
                <w:sz w:val="21"/>
              </w:rPr>
              <w:t>3</w:t>
            </w:r>
            <w:r>
              <w:rPr>
                <w:rFonts w:hint="eastAsia"/>
                <w:sz w:val="21"/>
              </w:rPr>
              <w:t>）</w:t>
            </w:r>
            <w:r w:rsidR="00A105EE">
              <w:rPr>
                <w:rFonts w:hint="eastAsia"/>
                <w:sz w:val="21"/>
              </w:rPr>
              <w:t>施工图阶段，</w:t>
            </w:r>
            <w:r w:rsidR="00A105EE">
              <w:rPr>
                <w:sz w:val="21"/>
              </w:rPr>
              <w:t>标志</w:t>
            </w:r>
            <w:r w:rsidR="00A105EE">
              <w:rPr>
                <w:rFonts w:hint="eastAsia"/>
                <w:sz w:val="21"/>
              </w:rPr>
              <w:t>标线设置原则不需要写入说明</w:t>
            </w:r>
          </w:p>
          <w:p w:rsidR="00A105EE" w:rsidRDefault="00A105EE" w:rsidP="002B1D46">
            <w:pPr>
              <w:spacing w:before="80" w:line="288" w:lineRule="auto"/>
              <w:ind w:leftChars="100" w:left="240" w:rightChars="-24" w:right="-58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4</w:t>
            </w:r>
            <w:r>
              <w:rPr>
                <w:rFonts w:hint="eastAsia"/>
                <w:sz w:val="21"/>
              </w:rPr>
              <w:t>）</w:t>
            </w:r>
            <w:r>
              <w:rPr>
                <w:sz w:val="21"/>
              </w:rPr>
              <w:t>说明</w:t>
            </w:r>
            <w:r>
              <w:rPr>
                <w:rFonts w:hint="eastAsia"/>
                <w:sz w:val="21"/>
              </w:rPr>
              <w:t>第三页“</w:t>
            </w:r>
            <w:r>
              <w:rPr>
                <w:rFonts w:hint="eastAsia"/>
                <w:sz w:val="21"/>
              </w:rPr>
              <w:t>K0</w:t>
            </w:r>
            <w:r>
              <w:rPr>
                <w:rFonts w:hint="eastAsia"/>
                <w:sz w:val="21"/>
              </w:rPr>
              <w:t>”调整为“</w:t>
            </w:r>
            <w:r>
              <w:rPr>
                <w:sz w:val="21"/>
              </w:rPr>
              <w:t>K0+000</w:t>
            </w:r>
            <w:r>
              <w:rPr>
                <w:rFonts w:hint="eastAsia"/>
                <w:sz w:val="21"/>
              </w:rPr>
              <w:t>”，反光膜规范已更新为</w:t>
            </w:r>
            <w:r>
              <w:rPr>
                <w:rFonts w:hint="eastAsia"/>
                <w:sz w:val="21"/>
              </w:rPr>
              <w:t>GB/T 18833-2012</w:t>
            </w:r>
            <w:r>
              <w:rPr>
                <w:rFonts w:hint="eastAsia"/>
                <w:sz w:val="21"/>
              </w:rPr>
              <w:t>《道路交通反光膜</w:t>
            </w:r>
            <w:r>
              <w:rPr>
                <w:sz w:val="21"/>
              </w:rPr>
              <w:t>》</w:t>
            </w:r>
            <w:r>
              <w:rPr>
                <w:rFonts w:hint="eastAsia"/>
                <w:sz w:val="21"/>
              </w:rPr>
              <w:t>，</w:t>
            </w:r>
            <w:r>
              <w:rPr>
                <w:sz w:val="21"/>
              </w:rPr>
              <w:t>级别</w:t>
            </w:r>
            <w:r>
              <w:rPr>
                <w:rFonts w:hint="eastAsia"/>
                <w:sz w:val="21"/>
              </w:rPr>
              <w:t>采用</w:t>
            </w:r>
            <w:r>
              <w:rPr>
                <w:rFonts w:hint="eastAsia"/>
                <w:sz w:val="21"/>
              </w:rPr>
              <w:t>V</w:t>
            </w:r>
            <w:r>
              <w:rPr>
                <w:rFonts w:hint="eastAsia"/>
                <w:sz w:val="21"/>
              </w:rPr>
              <w:t>类。</w:t>
            </w:r>
          </w:p>
          <w:p w:rsidR="000B739C" w:rsidRDefault="000B739C" w:rsidP="002B1D46">
            <w:pPr>
              <w:spacing w:before="80" w:line="288" w:lineRule="auto"/>
              <w:ind w:leftChars="100" w:left="240" w:rightChars="-24" w:right="-58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5</w:t>
            </w:r>
            <w:r>
              <w:rPr>
                <w:rFonts w:hint="eastAsia"/>
                <w:sz w:val="21"/>
              </w:rPr>
              <w:t>）交叉口“</w:t>
            </w:r>
            <w:r>
              <w:rPr>
                <w:sz w:val="21"/>
              </w:rPr>
              <w:t>口</w:t>
            </w:r>
            <w:r>
              <w:rPr>
                <w:rFonts w:hint="eastAsia"/>
                <w:sz w:val="21"/>
              </w:rPr>
              <w:t>”</w:t>
            </w:r>
            <w:r>
              <w:rPr>
                <w:sz w:val="21"/>
              </w:rPr>
              <w:t>字形</w:t>
            </w:r>
            <w:r>
              <w:rPr>
                <w:rFonts w:hint="eastAsia"/>
                <w:sz w:val="21"/>
              </w:rPr>
              <w:t>用三孔管线贯通，</w:t>
            </w:r>
            <w:r>
              <w:rPr>
                <w:sz w:val="21"/>
              </w:rPr>
              <w:t>过路用</w:t>
            </w:r>
            <w:r>
              <w:rPr>
                <w:rFonts w:hint="eastAsia"/>
                <w:sz w:val="21"/>
              </w:rPr>
              <w:t>3</w:t>
            </w:r>
            <w:r>
              <w:rPr>
                <w:sz w:val="21"/>
              </w:rPr>
              <w:t>*</w:t>
            </w:r>
            <w:r>
              <w:rPr>
                <w:rFonts w:hint="eastAsia"/>
                <w:sz w:val="21"/>
              </w:rPr>
              <w:t>80</w:t>
            </w:r>
            <w:r>
              <w:rPr>
                <w:rFonts w:hint="eastAsia"/>
                <w:sz w:val="21"/>
              </w:rPr>
              <w:t>钢管，</w:t>
            </w:r>
            <w:r>
              <w:rPr>
                <w:sz w:val="21"/>
              </w:rPr>
              <w:t>人行道</w:t>
            </w:r>
            <w:r>
              <w:rPr>
                <w:rFonts w:hint="eastAsia"/>
                <w:sz w:val="21"/>
              </w:rPr>
              <w:t>下用</w:t>
            </w:r>
            <w:r>
              <w:rPr>
                <w:rFonts w:hint="eastAsia"/>
                <w:sz w:val="21"/>
              </w:rPr>
              <w:t>3</w:t>
            </w:r>
            <w:r>
              <w:rPr>
                <w:sz w:val="21"/>
              </w:rPr>
              <w:t>*PE75</w:t>
            </w:r>
            <w:r w:rsidR="007A5746">
              <w:rPr>
                <w:rFonts w:hint="eastAsia"/>
                <w:sz w:val="21"/>
              </w:rPr>
              <w:t>。</w:t>
            </w:r>
            <w:r w:rsidR="007A5746">
              <w:rPr>
                <w:sz w:val="21"/>
              </w:rPr>
              <w:t>一般</w:t>
            </w:r>
            <w:r w:rsidR="007A5746">
              <w:rPr>
                <w:rFonts w:hint="eastAsia"/>
                <w:sz w:val="21"/>
              </w:rPr>
              <w:t>路段应采用</w:t>
            </w:r>
            <w:r w:rsidR="007A5746">
              <w:rPr>
                <w:rFonts w:hint="eastAsia"/>
                <w:sz w:val="21"/>
              </w:rPr>
              <w:t>2</w:t>
            </w:r>
            <w:r w:rsidR="007A5746">
              <w:rPr>
                <w:sz w:val="21"/>
              </w:rPr>
              <w:t>*PE</w:t>
            </w:r>
            <w:r w:rsidR="007A5746">
              <w:rPr>
                <w:rFonts w:hint="eastAsia"/>
                <w:sz w:val="21"/>
              </w:rPr>
              <w:t>管贯通（车行道下用钢管</w:t>
            </w:r>
            <w:r w:rsidR="007A5746">
              <w:rPr>
                <w:sz w:val="21"/>
              </w:rPr>
              <w:t>）</w:t>
            </w:r>
            <w:r w:rsidR="007A5746">
              <w:rPr>
                <w:rFonts w:hint="eastAsia"/>
                <w:sz w:val="21"/>
              </w:rPr>
              <w:t>，</w:t>
            </w:r>
            <w:r w:rsidR="007A5746">
              <w:rPr>
                <w:sz w:val="21"/>
              </w:rPr>
              <w:t>电缆井</w:t>
            </w:r>
            <w:r w:rsidR="007A5746">
              <w:rPr>
                <w:rFonts w:hint="eastAsia"/>
                <w:sz w:val="21"/>
              </w:rPr>
              <w:t>间隔约</w:t>
            </w:r>
            <w:r w:rsidR="007A5746">
              <w:rPr>
                <w:rFonts w:hint="eastAsia"/>
                <w:sz w:val="21"/>
              </w:rPr>
              <w:t>60</w:t>
            </w:r>
            <w:r w:rsidR="007A5746">
              <w:rPr>
                <w:sz w:val="21"/>
              </w:rPr>
              <w:t>m</w:t>
            </w:r>
            <w:r w:rsidR="007A5746">
              <w:rPr>
                <w:rFonts w:hint="eastAsia"/>
                <w:sz w:val="21"/>
              </w:rPr>
              <w:t>一座。</w:t>
            </w:r>
          </w:p>
          <w:p w:rsidR="007A5746" w:rsidRPr="007A5746" w:rsidRDefault="007A5746" w:rsidP="007A5746">
            <w:pPr>
              <w:spacing w:before="80" w:line="288" w:lineRule="auto"/>
              <w:ind w:right="-57"/>
              <w:jc w:val="both"/>
              <w:rPr>
                <w:b/>
                <w:sz w:val="21"/>
              </w:rPr>
            </w:pPr>
            <w:r w:rsidRPr="007A5746">
              <w:rPr>
                <w:rFonts w:hint="eastAsia"/>
                <w:b/>
                <w:sz w:val="21"/>
              </w:rPr>
              <w:t>2</w:t>
            </w:r>
            <w:r w:rsidRPr="007A5746">
              <w:rPr>
                <w:rFonts w:hint="eastAsia"/>
                <w:b/>
                <w:sz w:val="21"/>
              </w:rPr>
              <w:t>、</w:t>
            </w:r>
            <w:r>
              <w:rPr>
                <w:rFonts w:hint="eastAsia"/>
                <w:b/>
                <w:sz w:val="21"/>
              </w:rPr>
              <w:t>平面图</w:t>
            </w:r>
          </w:p>
          <w:p w:rsidR="007A5746" w:rsidRDefault="007A5746" w:rsidP="002B1D46">
            <w:pPr>
              <w:spacing w:before="80" w:line="288" w:lineRule="auto"/>
              <w:ind w:leftChars="100" w:left="240" w:rightChars="-24" w:right="-58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1</w:t>
            </w:r>
            <w:r>
              <w:rPr>
                <w:rFonts w:hint="eastAsia"/>
                <w:sz w:val="21"/>
              </w:rPr>
              <w:t>）平面图建议标注相交道路路名</w:t>
            </w:r>
            <w:r w:rsidR="00C83534">
              <w:rPr>
                <w:rFonts w:hint="eastAsia"/>
                <w:sz w:val="21"/>
              </w:rPr>
              <w:t>，图面检查一下。</w:t>
            </w:r>
          </w:p>
          <w:p w:rsidR="007A5746" w:rsidRDefault="007A5746" w:rsidP="002B1D46">
            <w:pPr>
              <w:spacing w:before="80" w:line="288" w:lineRule="auto"/>
              <w:ind w:leftChars="100" w:left="240" w:rightChars="-24" w:right="-58"/>
              <w:jc w:val="both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rFonts w:hint="eastAsia"/>
                <w:sz w:val="21"/>
              </w:rPr>
              <w:t>）</w:t>
            </w:r>
            <w:r>
              <w:rPr>
                <w:sz w:val="21"/>
              </w:rPr>
              <w:t>K0+740</w:t>
            </w:r>
            <w:r>
              <w:rPr>
                <w:rFonts w:hint="eastAsia"/>
                <w:sz w:val="21"/>
              </w:rPr>
              <w:t>交叉口为灯控路口，</w:t>
            </w:r>
            <w:r>
              <w:rPr>
                <w:sz w:val="21"/>
              </w:rPr>
              <w:t>建议</w:t>
            </w:r>
            <w:r>
              <w:rPr>
                <w:rFonts w:hint="eastAsia"/>
                <w:sz w:val="21"/>
              </w:rPr>
              <w:t>设置人行信号灯并补充电缆线、井。</w:t>
            </w:r>
          </w:p>
          <w:p w:rsidR="007A5746" w:rsidRDefault="007A5746" w:rsidP="002B1D46">
            <w:pPr>
              <w:spacing w:before="80" w:line="288" w:lineRule="auto"/>
              <w:ind w:leftChars="100" w:left="240" w:rightChars="-24" w:right="-58"/>
              <w:jc w:val="both"/>
              <w:rPr>
                <w:sz w:val="21"/>
              </w:rPr>
            </w:pPr>
            <w:r>
              <w:rPr>
                <w:sz w:val="21"/>
              </w:rPr>
              <w:t>3</w:t>
            </w:r>
            <w:r>
              <w:rPr>
                <w:rFonts w:hint="eastAsia"/>
                <w:sz w:val="21"/>
              </w:rPr>
              <w:t>）</w:t>
            </w:r>
            <w:r>
              <w:rPr>
                <w:sz w:val="21"/>
              </w:rPr>
              <w:t>几个</w:t>
            </w:r>
            <w:r>
              <w:rPr>
                <w:rFonts w:hint="eastAsia"/>
                <w:sz w:val="21"/>
              </w:rPr>
              <w:t>交叉口中分带处的路缘线应在停止线位置断开，</w:t>
            </w:r>
            <w:r>
              <w:rPr>
                <w:sz w:val="21"/>
              </w:rPr>
              <w:t>右转</w:t>
            </w:r>
            <w:r>
              <w:rPr>
                <w:rFonts w:hint="eastAsia"/>
                <w:sz w:val="21"/>
              </w:rPr>
              <w:t>导流岛处路缘线应连续</w:t>
            </w:r>
            <w:r w:rsidR="00F61A96">
              <w:rPr>
                <w:rFonts w:hint="eastAsia"/>
                <w:sz w:val="21"/>
              </w:rPr>
              <w:t>（人行道断开</w:t>
            </w:r>
            <w:r w:rsidR="00F61A96">
              <w:rPr>
                <w:sz w:val="21"/>
              </w:rPr>
              <w:t>）</w:t>
            </w:r>
            <w:r w:rsidR="00F61A96">
              <w:rPr>
                <w:rFonts w:hint="eastAsia"/>
                <w:sz w:val="21"/>
              </w:rPr>
              <w:t>。</w:t>
            </w:r>
          </w:p>
          <w:p w:rsidR="00F61A96" w:rsidRPr="00F61A96" w:rsidRDefault="00F61A96" w:rsidP="002B1D46">
            <w:pPr>
              <w:spacing w:before="80" w:line="288" w:lineRule="auto"/>
              <w:ind w:leftChars="100" w:left="240" w:rightChars="-24" w:right="-58"/>
              <w:jc w:val="both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rFonts w:hint="eastAsia"/>
                <w:sz w:val="21"/>
              </w:rPr>
              <w:t>）</w:t>
            </w:r>
            <w:r>
              <w:rPr>
                <w:sz w:val="21"/>
              </w:rPr>
              <w:t>交叉口</w:t>
            </w:r>
            <w:r w:rsidR="00FE1ED1">
              <w:rPr>
                <w:rFonts w:hint="eastAsia"/>
                <w:sz w:val="21"/>
              </w:rPr>
              <w:t>侧分带</w:t>
            </w:r>
            <w:r w:rsidR="00673865">
              <w:rPr>
                <w:rFonts w:hint="eastAsia"/>
                <w:sz w:val="21"/>
              </w:rPr>
              <w:t>端部在停止线断开，</w:t>
            </w:r>
            <w:r w:rsidR="00673865">
              <w:rPr>
                <w:sz w:val="21"/>
              </w:rPr>
              <w:t>或者</w:t>
            </w:r>
            <w:r w:rsidR="00673865">
              <w:rPr>
                <w:rFonts w:hint="eastAsia"/>
                <w:sz w:val="21"/>
              </w:rPr>
              <w:t>延伸到人行道做二次过街，</w:t>
            </w:r>
            <w:r w:rsidR="00673865">
              <w:rPr>
                <w:sz w:val="21"/>
              </w:rPr>
              <w:t>各个</w:t>
            </w:r>
            <w:r w:rsidR="00673865">
              <w:rPr>
                <w:rFonts w:hint="eastAsia"/>
                <w:sz w:val="21"/>
              </w:rPr>
              <w:t>交叉口需统一。</w:t>
            </w:r>
          </w:p>
          <w:p w:rsidR="007A5746" w:rsidRDefault="00673865" w:rsidP="002B1D46">
            <w:pPr>
              <w:spacing w:before="80" w:line="288" w:lineRule="auto"/>
              <w:ind w:leftChars="100" w:left="240" w:rightChars="-24" w:right="-58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5</w:t>
            </w:r>
            <w:r>
              <w:rPr>
                <w:rFonts w:hint="eastAsia"/>
                <w:sz w:val="21"/>
              </w:rPr>
              <w:t>）</w:t>
            </w:r>
            <w:r>
              <w:rPr>
                <w:sz w:val="21"/>
              </w:rPr>
              <w:t>K</w:t>
            </w:r>
            <w:r w:rsidR="00C018E2">
              <w:rPr>
                <w:sz w:val="21"/>
              </w:rPr>
              <w:t>1</w:t>
            </w:r>
            <w:r>
              <w:rPr>
                <w:sz w:val="21"/>
              </w:rPr>
              <w:t>+730</w:t>
            </w:r>
            <w:r w:rsidR="00C018E2">
              <w:rPr>
                <w:sz w:val="21"/>
              </w:rPr>
              <w:t xml:space="preserve"> </w:t>
            </w:r>
            <w:r w:rsidR="00C018E2">
              <w:rPr>
                <w:rFonts w:hint="eastAsia"/>
                <w:sz w:val="21"/>
              </w:rPr>
              <w:t>为主干路</w:t>
            </w:r>
            <w:r w:rsidR="00C018E2">
              <w:rPr>
                <w:rFonts w:hint="eastAsia"/>
                <w:sz w:val="21"/>
              </w:rPr>
              <w:t>-</w:t>
            </w:r>
            <w:r w:rsidR="00C018E2">
              <w:rPr>
                <w:sz w:val="21"/>
              </w:rPr>
              <w:t>支路</w:t>
            </w:r>
            <w:r w:rsidR="00C018E2">
              <w:rPr>
                <w:rFonts w:hint="eastAsia"/>
                <w:sz w:val="21"/>
              </w:rPr>
              <w:t>交叉口，</w:t>
            </w:r>
            <w:r w:rsidR="00C018E2">
              <w:rPr>
                <w:sz w:val="21"/>
              </w:rPr>
              <w:t>根据</w:t>
            </w:r>
            <w:r w:rsidR="00C018E2">
              <w:rPr>
                <w:rFonts w:hint="eastAsia"/>
                <w:sz w:val="21"/>
              </w:rPr>
              <w:t>CJJ</w:t>
            </w:r>
            <w:r w:rsidR="00C018E2">
              <w:rPr>
                <w:sz w:val="21"/>
              </w:rPr>
              <w:t>152-2010</w:t>
            </w:r>
            <w:r w:rsidR="00C018E2">
              <w:rPr>
                <w:rFonts w:hint="eastAsia"/>
                <w:sz w:val="21"/>
              </w:rPr>
              <w:t>交叉口规程，若中分带打开建议设置为灯控路口，否则应为右进右出。</w:t>
            </w:r>
          </w:p>
          <w:p w:rsidR="00C83534" w:rsidRDefault="00C83534" w:rsidP="002B1D46">
            <w:pPr>
              <w:spacing w:before="80" w:line="288" w:lineRule="auto"/>
              <w:ind w:leftChars="100" w:left="240" w:rightChars="-24" w:right="-58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6</w:t>
            </w:r>
            <w:r>
              <w:rPr>
                <w:rFonts w:hint="eastAsia"/>
                <w:sz w:val="21"/>
              </w:rPr>
              <w:t>）</w:t>
            </w:r>
            <w:r>
              <w:rPr>
                <w:sz w:val="21"/>
              </w:rPr>
              <w:t>中心线</w:t>
            </w:r>
            <w:r>
              <w:rPr>
                <w:rFonts w:hint="eastAsia"/>
                <w:sz w:val="21"/>
              </w:rPr>
              <w:t>线形建议统一为</w:t>
            </w:r>
            <w:r>
              <w:rPr>
                <w:rFonts w:hint="eastAsia"/>
                <w:sz w:val="21"/>
              </w:rPr>
              <w:t>ISO</w:t>
            </w:r>
            <w:r>
              <w:rPr>
                <w:sz w:val="21"/>
              </w:rPr>
              <w:t xml:space="preserve"> 04W100</w:t>
            </w:r>
          </w:p>
          <w:p w:rsidR="00C83534" w:rsidRDefault="00C83534" w:rsidP="00C83534">
            <w:pPr>
              <w:spacing w:before="80" w:line="288" w:lineRule="auto"/>
              <w:ind w:right="-57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3</w:t>
            </w:r>
            <w:r>
              <w:rPr>
                <w:rFonts w:hint="eastAsia"/>
                <w:sz w:val="21"/>
              </w:rPr>
              <w:t>、</w:t>
            </w:r>
            <w:r>
              <w:rPr>
                <w:rFonts w:hint="eastAsia"/>
                <w:sz w:val="21"/>
              </w:rPr>
              <w:t>JT-2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横向布置图中多余线条删除，</w:t>
            </w:r>
            <w:r>
              <w:rPr>
                <w:sz w:val="21"/>
              </w:rPr>
              <w:t>说明</w:t>
            </w:r>
            <w:r>
              <w:rPr>
                <w:rFonts w:hint="eastAsia"/>
                <w:sz w:val="21"/>
              </w:rPr>
              <w:t>中公路限界改为道路限界。</w:t>
            </w:r>
          </w:p>
          <w:p w:rsidR="002B1D46" w:rsidRDefault="002B1D46" w:rsidP="00E7531C">
            <w:pPr>
              <w:spacing w:before="80" w:line="288" w:lineRule="auto"/>
              <w:ind w:right="-57"/>
              <w:jc w:val="both"/>
              <w:rPr>
                <w:sz w:val="21"/>
              </w:rPr>
            </w:pPr>
          </w:p>
          <w:p w:rsidR="002B1D46" w:rsidRDefault="002B1D46" w:rsidP="00E7531C">
            <w:pPr>
              <w:spacing w:before="80" w:line="288" w:lineRule="auto"/>
              <w:ind w:right="-57"/>
              <w:jc w:val="both"/>
              <w:rPr>
                <w:sz w:val="21"/>
              </w:rPr>
            </w:pPr>
          </w:p>
          <w:p w:rsidR="002B1D46" w:rsidRPr="00446183" w:rsidRDefault="002B1D46" w:rsidP="00E7531C">
            <w:pPr>
              <w:spacing w:before="80" w:line="288" w:lineRule="auto"/>
              <w:ind w:right="-57"/>
              <w:jc w:val="both"/>
              <w:rPr>
                <w:sz w:val="21"/>
              </w:rPr>
            </w:pPr>
          </w:p>
        </w:tc>
        <w:tc>
          <w:tcPr>
            <w:tcW w:w="3584" w:type="dxa"/>
            <w:gridSpan w:val="3"/>
            <w:vAlign w:val="center"/>
          </w:tcPr>
          <w:p w:rsidR="00ED48AF" w:rsidRPr="00F91D7D" w:rsidRDefault="00ED48AF" w:rsidP="00FF042D">
            <w:pPr>
              <w:spacing w:before="120" w:after="120"/>
              <w:rPr>
                <w:b/>
                <w:sz w:val="21"/>
              </w:rPr>
            </w:pPr>
          </w:p>
          <w:p w:rsidR="00A273C3" w:rsidRDefault="00A273C3" w:rsidP="00FF042D">
            <w:pPr>
              <w:spacing w:before="120" w:after="120"/>
              <w:rPr>
                <w:b/>
                <w:sz w:val="21"/>
              </w:rPr>
            </w:pPr>
          </w:p>
        </w:tc>
      </w:tr>
    </w:tbl>
    <w:p w:rsidR="00B166FF" w:rsidRDefault="00ED48AF" w:rsidP="002C1F5D">
      <w:pPr>
        <w:pStyle w:val="a4"/>
        <w:spacing w:before="120"/>
        <w:ind w:left="278" w:right="-125" w:hanging="22"/>
        <w:rPr>
          <w:b/>
          <w:spacing w:val="0"/>
          <w:sz w:val="18"/>
        </w:rPr>
      </w:pPr>
      <w:r>
        <w:rPr>
          <w:rFonts w:hint="eastAsia"/>
          <w:b/>
          <w:spacing w:val="0"/>
          <w:sz w:val="18"/>
        </w:rPr>
        <w:t>注：本表经设计部内随附设计文件使用，项目负责人保存原始记录，并待项目完成后随其他文件归档。</w:t>
      </w:r>
    </w:p>
    <w:sectPr w:rsidR="00B166FF" w:rsidSect="002C1F5D">
      <w:headerReference w:type="default" r:id="rId7"/>
      <w:pgSz w:w="11907" w:h="16840" w:code="9"/>
      <w:pgMar w:top="1701" w:right="1134" w:bottom="964" w:left="1701" w:header="1134" w:footer="851" w:gutter="0"/>
      <w:cols w:space="720"/>
      <w:docGrid w:type="lines" w:linePitch="493" w:charSpace="32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29D" w:rsidRDefault="00A6129D">
      <w:r>
        <w:separator/>
      </w:r>
    </w:p>
  </w:endnote>
  <w:endnote w:type="continuationSeparator" w:id="0">
    <w:p w:rsidR="00A6129D" w:rsidRDefault="00A6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29D" w:rsidRDefault="00A6129D">
      <w:r>
        <w:separator/>
      </w:r>
    </w:p>
  </w:footnote>
  <w:footnote w:type="continuationSeparator" w:id="0">
    <w:p w:rsidR="00A6129D" w:rsidRDefault="00A61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AF" w:rsidRDefault="00ED48AF">
    <w:pPr>
      <w:pStyle w:val="a3"/>
      <w:ind w:firstLine="128"/>
      <w:jc w:val="both"/>
      <w:rPr>
        <w:sz w:val="21"/>
      </w:rPr>
    </w:pPr>
    <w:r>
      <w:rPr>
        <w:rFonts w:eastAsia="楷体_GB2312" w:hint="eastAsia"/>
        <w:sz w:val="21"/>
      </w:rPr>
      <w:t>第</w:t>
    </w:r>
    <w:r w:rsidR="00915811">
      <w:rPr>
        <w:rFonts w:eastAsia="楷体_GB2312" w:hint="eastAsia"/>
        <w:sz w:val="21"/>
      </w:rPr>
      <w:t>1</w:t>
    </w:r>
    <w:r>
      <w:rPr>
        <w:rFonts w:eastAsia="楷体_GB2312" w:hint="eastAsia"/>
        <w:sz w:val="21"/>
      </w:rPr>
      <w:t>版</w:t>
    </w:r>
    <w:r>
      <w:rPr>
        <w:rFonts w:eastAsia="楷体_GB2312" w:hint="eastAsia"/>
        <w:sz w:val="21"/>
      </w:rPr>
      <w:t>0</w:t>
    </w:r>
    <w:r>
      <w:rPr>
        <w:rFonts w:eastAsia="楷体_GB2312" w:hint="eastAsia"/>
        <w:sz w:val="21"/>
      </w:rPr>
      <w:t>次修改</w:t>
    </w:r>
    <w:r>
      <w:rPr>
        <w:rFonts w:eastAsia="楷体_GB2312" w:hint="eastAsia"/>
        <w:sz w:val="21"/>
      </w:rPr>
      <w:t xml:space="preserve">                                                </w:t>
    </w:r>
    <w:r>
      <w:rPr>
        <w:rFonts w:hint="eastAsia"/>
        <w:i/>
        <w:sz w:val="21"/>
      </w:rPr>
      <w:t>ＺＪＩＣ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D69D0"/>
    <w:multiLevelType w:val="hybridMultilevel"/>
    <w:tmpl w:val="F70E671C"/>
    <w:lvl w:ilvl="0" w:tplc="0486E6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284C14"/>
    <w:multiLevelType w:val="hybridMultilevel"/>
    <w:tmpl w:val="AC2A486E"/>
    <w:lvl w:ilvl="0" w:tplc="99029206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F20847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94132A"/>
    <w:multiLevelType w:val="hybridMultilevel"/>
    <w:tmpl w:val="E9A026F4"/>
    <w:lvl w:ilvl="0" w:tplc="A30804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321A1C"/>
    <w:multiLevelType w:val="hybridMultilevel"/>
    <w:tmpl w:val="40905C2E"/>
    <w:lvl w:ilvl="0" w:tplc="7D1072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C936DC"/>
    <w:multiLevelType w:val="hybridMultilevel"/>
    <w:tmpl w:val="1368E394"/>
    <w:lvl w:ilvl="0" w:tplc="9D58D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E41868"/>
    <w:multiLevelType w:val="hybridMultilevel"/>
    <w:tmpl w:val="B1B27D30"/>
    <w:lvl w:ilvl="0" w:tplc="FF3AEA8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90F579A"/>
    <w:multiLevelType w:val="hybridMultilevel"/>
    <w:tmpl w:val="511856CE"/>
    <w:lvl w:ilvl="0" w:tplc="411E70B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61293F2A"/>
    <w:multiLevelType w:val="hybridMultilevel"/>
    <w:tmpl w:val="4A54FA92"/>
    <w:lvl w:ilvl="0" w:tplc="918E890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259"/>
  <w:drawingGridVerticalSpacing w:val="25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AF2"/>
    <w:rsid w:val="000065D1"/>
    <w:rsid w:val="000065F7"/>
    <w:rsid w:val="00007934"/>
    <w:rsid w:val="000110F7"/>
    <w:rsid w:val="00012D92"/>
    <w:rsid w:val="0002063E"/>
    <w:rsid w:val="00020BF0"/>
    <w:rsid w:val="00020C62"/>
    <w:rsid w:val="000221C4"/>
    <w:rsid w:val="00022996"/>
    <w:rsid w:val="0002401A"/>
    <w:rsid w:val="0002585A"/>
    <w:rsid w:val="0002747F"/>
    <w:rsid w:val="00034CA4"/>
    <w:rsid w:val="00036302"/>
    <w:rsid w:val="00040704"/>
    <w:rsid w:val="0004428E"/>
    <w:rsid w:val="00045CAB"/>
    <w:rsid w:val="00045ED0"/>
    <w:rsid w:val="00046CEF"/>
    <w:rsid w:val="00057AF2"/>
    <w:rsid w:val="00064F8D"/>
    <w:rsid w:val="0006566E"/>
    <w:rsid w:val="000669DF"/>
    <w:rsid w:val="000740C3"/>
    <w:rsid w:val="000801B8"/>
    <w:rsid w:val="00081456"/>
    <w:rsid w:val="00082D3C"/>
    <w:rsid w:val="00092252"/>
    <w:rsid w:val="00092A64"/>
    <w:rsid w:val="0009376F"/>
    <w:rsid w:val="000A0211"/>
    <w:rsid w:val="000A0899"/>
    <w:rsid w:val="000A7D6B"/>
    <w:rsid w:val="000B45A3"/>
    <w:rsid w:val="000B739C"/>
    <w:rsid w:val="000B77F8"/>
    <w:rsid w:val="000C60CE"/>
    <w:rsid w:val="000D0907"/>
    <w:rsid w:val="000D19E5"/>
    <w:rsid w:val="000D302A"/>
    <w:rsid w:val="000E3052"/>
    <w:rsid w:val="000E3D2C"/>
    <w:rsid w:val="000E68AD"/>
    <w:rsid w:val="000E6B6A"/>
    <w:rsid w:val="000E7DE1"/>
    <w:rsid w:val="000F5505"/>
    <w:rsid w:val="0011070A"/>
    <w:rsid w:val="00134E2C"/>
    <w:rsid w:val="00136273"/>
    <w:rsid w:val="0013700D"/>
    <w:rsid w:val="00142400"/>
    <w:rsid w:val="00142766"/>
    <w:rsid w:val="00144219"/>
    <w:rsid w:val="00146235"/>
    <w:rsid w:val="001469ED"/>
    <w:rsid w:val="001479A8"/>
    <w:rsid w:val="00157781"/>
    <w:rsid w:val="00161DA1"/>
    <w:rsid w:val="00166CCF"/>
    <w:rsid w:val="00170144"/>
    <w:rsid w:val="00170BB0"/>
    <w:rsid w:val="001827F2"/>
    <w:rsid w:val="00183D2B"/>
    <w:rsid w:val="00185A79"/>
    <w:rsid w:val="00191446"/>
    <w:rsid w:val="00194540"/>
    <w:rsid w:val="0019493A"/>
    <w:rsid w:val="001A2DB8"/>
    <w:rsid w:val="001A493D"/>
    <w:rsid w:val="001A6648"/>
    <w:rsid w:val="001B1686"/>
    <w:rsid w:val="001B1F14"/>
    <w:rsid w:val="001B2374"/>
    <w:rsid w:val="001B684F"/>
    <w:rsid w:val="001C2ED4"/>
    <w:rsid w:val="001C5A2C"/>
    <w:rsid w:val="001D1CD7"/>
    <w:rsid w:val="001D67B5"/>
    <w:rsid w:val="001D758F"/>
    <w:rsid w:val="001E04CA"/>
    <w:rsid w:val="001E2DAA"/>
    <w:rsid w:val="001E7667"/>
    <w:rsid w:val="001F0385"/>
    <w:rsid w:val="001F11CD"/>
    <w:rsid w:val="001F6245"/>
    <w:rsid w:val="001F779E"/>
    <w:rsid w:val="00200A83"/>
    <w:rsid w:val="0020102A"/>
    <w:rsid w:val="00203720"/>
    <w:rsid w:val="00205364"/>
    <w:rsid w:val="00211D98"/>
    <w:rsid w:val="0021630C"/>
    <w:rsid w:val="00220699"/>
    <w:rsid w:val="00225958"/>
    <w:rsid w:val="002322A7"/>
    <w:rsid w:val="00245B8D"/>
    <w:rsid w:val="002476D3"/>
    <w:rsid w:val="00257A32"/>
    <w:rsid w:val="00266811"/>
    <w:rsid w:val="00275AE0"/>
    <w:rsid w:val="00275C5F"/>
    <w:rsid w:val="00277069"/>
    <w:rsid w:val="00283FFD"/>
    <w:rsid w:val="0028400E"/>
    <w:rsid w:val="002B1D46"/>
    <w:rsid w:val="002B3F2D"/>
    <w:rsid w:val="002B5B2D"/>
    <w:rsid w:val="002B68F6"/>
    <w:rsid w:val="002C1D5B"/>
    <w:rsid w:val="002C1F5D"/>
    <w:rsid w:val="002C2C90"/>
    <w:rsid w:val="002C6F8B"/>
    <w:rsid w:val="002C7D07"/>
    <w:rsid w:val="002D0722"/>
    <w:rsid w:val="002D1A04"/>
    <w:rsid w:val="002D4C86"/>
    <w:rsid w:val="002D6F92"/>
    <w:rsid w:val="002E2906"/>
    <w:rsid w:val="002E586B"/>
    <w:rsid w:val="002F0C03"/>
    <w:rsid w:val="002F41FB"/>
    <w:rsid w:val="00300D13"/>
    <w:rsid w:val="00303634"/>
    <w:rsid w:val="0030506C"/>
    <w:rsid w:val="003055ED"/>
    <w:rsid w:val="00323F83"/>
    <w:rsid w:val="0033128B"/>
    <w:rsid w:val="00336540"/>
    <w:rsid w:val="00340A16"/>
    <w:rsid w:val="00342E8B"/>
    <w:rsid w:val="003444F0"/>
    <w:rsid w:val="003458EC"/>
    <w:rsid w:val="003466FE"/>
    <w:rsid w:val="00350BAC"/>
    <w:rsid w:val="003529D2"/>
    <w:rsid w:val="00353A95"/>
    <w:rsid w:val="00353E36"/>
    <w:rsid w:val="00354388"/>
    <w:rsid w:val="003604FC"/>
    <w:rsid w:val="003613BF"/>
    <w:rsid w:val="0036523F"/>
    <w:rsid w:val="00370EC1"/>
    <w:rsid w:val="00376A15"/>
    <w:rsid w:val="00391DEA"/>
    <w:rsid w:val="003A1D05"/>
    <w:rsid w:val="003A4A2B"/>
    <w:rsid w:val="003C08C3"/>
    <w:rsid w:val="003C2D93"/>
    <w:rsid w:val="003C690F"/>
    <w:rsid w:val="003D233E"/>
    <w:rsid w:val="003D355D"/>
    <w:rsid w:val="003E41A1"/>
    <w:rsid w:val="003E5F08"/>
    <w:rsid w:val="00412510"/>
    <w:rsid w:val="00422B12"/>
    <w:rsid w:val="00424746"/>
    <w:rsid w:val="004303A6"/>
    <w:rsid w:val="00441BE0"/>
    <w:rsid w:val="00442548"/>
    <w:rsid w:val="00445624"/>
    <w:rsid w:val="00446183"/>
    <w:rsid w:val="0044708F"/>
    <w:rsid w:val="004559B6"/>
    <w:rsid w:val="004663E1"/>
    <w:rsid w:val="00470377"/>
    <w:rsid w:val="004857BC"/>
    <w:rsid w:val="004870D1"/>
    <w:rsid w:val="004938E5"/>
    <w:rsid w:val="004A6882"/>
    <w:rsid w:val="004B0D83"/>
    <w:rsid w:val="004B1B55"/>
    <w:rsid w:val="004C5569"/>
    <w:rsid w:val="004C7EAB"/>
    <w:rsid w:val="004D40B3"/>
    <w:rsid w:val="004D6692"/>
    <w:rsid w:val="004E6C1C"/>
    <w:rsid w:val="004E7BA2"/>
    <w:rsid w:val="004E7C04"/>
    <w:rsid w:val="005078BA"/>
    <w:rsid w:val="00517A01"/>
    <w:rsid w:val="00517DC0"/>
    <w:rsid w:val="005203F4"/>
    <w:rsid w:val="005238CB"/>
    <w:rsid w:val="00524F20"/>
    <w:rsid w:val="00526ABC"/>
    <w:rsid w:val="005416DA"/>
    <w:rsid w:val="00543CC9"/>
    <w:rsid w:val="005546D9"/>
    <w:rsid w:val="00561724"/>
    <w:rsid w:val="00564B58"/>
    <w:rsid w:val="00572D41"/>
    <w:rsid w:val="0057318B"/>
    <w:rsid w:val="005773F0"/>
    <w:rsid w:val="005863DC"/>
    <w:rsid w:val="00586E7B"/>
    <w:rsid w:val="00591C8E"/>
    <w:rsid w:val="00594434"/>
    <w:rsid w:val="00595D52"/>
    <w:rsid w:val="005A08B2"/>
    <w:rsid w:val="005B2415"/>
    <w:rsid w:val="005C2E4F"/>
    <w:rsid w:val="005C6A7D"/>
    <w:rsid w:val="005C7B86"/>
    <w:rsid w:val="005D2982"/>
    <w:rsid w:val="005E6D60"/>
    <w:rsid w:val="005F1A8A"/>
    <w:rsid w:val="005F2A75"/>
    <w:rsid w:val="005F7C2B"/>
    <w:rsid w:val="00606C57"/>
    <w:rsid w:val="00610964"/>
    <w:rsid w:val="00614126"/>
    <w:rsid w:val="0061591E"/>
    <w:rsid w:val="006332AE"/>
    <w:rsid w:val="0063390D"/>
    <w:rsid w:val="00633E8A"/>
    <w:rsid w:val="0064318C"/>
    <w:rsid w:val="0065640A"/>
    <w:rsid w:val="0066141D"/>
    <w:rsid w:val="00673865"/>
    <w:rsid w:val="00682609"/>
    <w:rsid w:val="006959DB"/>
    <w:rsid w:val="00696A1C"/>
    <w:rsid w:val="006A0DEC"/>
    <w:rsid w:val="006A53EA"/>
    <w:rsid w:val="006B0976"/>
    <w:rsid w:val="006B5255"/>
    <w:rsid w:val="006B5581"/>
    <w:rsid w:val="006C059D"/>
    <w:rsid w:val="006D52F6"/>
    <w:rsid w:val="006E6F3C"/>
    <w:rsid w:val="006F098A"/>
    <w:rsid w:val="006F628C"/>
    <w:rsid w:val="00705A8E"/>
    <w:rsid w:val="007069D1"/>
    <w:rsid w:val="00707036"/>
    <w:rsid w:val="00710F2C"/>
    <w:rsid w:val="0071120F"/>
    <w:rsid w:val="00711EC1"/>
    <w:rsid w:val="00716282"/>
    <w:rsid w:val="00717BF6"/>
    <w:rsid w:val="007354C3"/>
    <w:rsid w:val="00740756"/>
    <w:rsid w:val="00740B18"/>
    <w:rsid w:val="007442B7"/>
    <w:rsid w:val="00755B33"/>
    <w:rsid w:val="00757B1D"/>
    <w:rsid w:val="007655C8"/>
    <w:rsid w:val="0076636A"/>
    <w:rsid w:val="0076778D"/>
    <w:rsid w:val="00772BEE"/>
    <w:rsid w:val="00776531"/>
    <w:rsid w:val="00777298"/>
    <w:rsid w:val="00780A67"/>
    <w:rsid w:val="007834E4"/>
    <w:rsid w:val="00786A95"/>
    <w:rsid w:val="00787000"/>
    <w:rsid w:val="00792CBB"/>
    <w:rsid w:val="00794818"/>
    <w:rsid w:val="00796008"/>
    <w:rsid w:val="007A5746"/>
    <w:rsid w:val="007B0413"/>
    <w:rsid w:val="007B450B"/>
    <w:rsid w:val="007C513F"/>
    <w:rsid w:val="007D02AA"/>
    <w:rsid w:val="007D0E83"/>
    <w:rsid w:val="007D1201"/>
    <w:rsid w:val="007D3003"/>
    <w:rsid w:val="007D51B8"/>
    <w:rsid w:val="007E16E2"/>
    <w:rsid w:val="007E3050"/>
    <w:rsid w:val="007E787D"/>
    <w:rsid w:val="007F13F8"/>
    <w:rsid w:val="007F6406"/>
    <w:rsid w:val="0080041A"/>
    <w:rsid w:val="00801651"/>
    <w:rsid w:val="00802AE9"/>
    <w:rsid w:val="00805EA9"/>
    <w:rsid w:val="008158A7"/>
    <w:rsid w:val="008310E5"/>
    <w:rsid w:val="00840E31"/>
    <w:rsid w:val="008509F5"/>
    <w:rsid w:val="00851E1B"/>
    <w:rsid w:val="00864AD1"/>
    <w:rsid w:val="0087541B"/>
    <w:rsid w:val="008908B4"/>
    <w:rsid w:val="00891B02"/>
    <w:rsid w:val="008A1B34"/>
    <w:rsid w:val="008A40E6"/>
    <w:rsid w:val="008B08BF"/>
    <w:rsid w:val="008B1E57"/>
    <w:rsid w:val="008B2EC3"/>
    <w:rsid w:val="008B4A00"/>
    <w:rsid w:val="008C0A5E"/>
    <w:rsid w:val="008C3F5B"/>
    <w:rsid w:val="008C4411"/>
    <w:rsid w:val="008C689C"/>
    <w:rsid w:val="008C7ADF"/>
    <w:rsid w:val="008D01FE"/>
    <w:rsid w:val="008D1211"/>
    <w:rsid w:val="008D27F0"/>
    <w:rsid w:val="008D4875"/>
    <w:rsid w:val="008D6468"/>
    <w:rsid w:val="008E243D"/>
    <w:rsid w:val="008E49CC"/>
    <w:rsid w:val="00901D9D"/>
    <w:rsid w:val="00903056"/>
    <w:rsid w:val="00914F22"/>
    <w:rsid w:val="00915811"/>
    <w:rsid w:val="00916D53"/>
    <w:rsid w:val="00933EBA"/>
    <w:rsid w:val="0093778C"/>
    <w:rsid w:val="009400DB"/>
    <w:rsid w:val="00940B8E"/>
    <w:rsid w:val="00951651"/>
    <w:rsid w:val="00955B09"/>
    <w:rsid w:val="009561B4"/>
    <w:rsid w:val="00962595"/>
    <w:rsid w:val="00963EE5"/>
    <w:rsid w:val="00965F9B"/>
    <w:rsid w:val="0097272B"/>
    <w:rsid w:val="009733E4"/>
    <w:rsid w:val="00983F68"/>
    <w:rsid w:val="0099488A"/>
    <w:rsid w:val="009A354D"/>
    <w:rsid w:val="009A7308"/>
    <w:rsid w:val="009B3E2D"/>
    <w:rsid w:val="009C7187"/>
    <w:rsid w:val="009D11E1"/>
    <w:rsid w:val="009D5C9C"/>
    <w:rsid w:val="009D5FF4"/>
    <w:rsid w:val="009D737D"/>
    <w:rsid w:val="009E0C50"/>
    <w:rsid w:val="009E1B0C"/>
    <w:rsid w:val="009E2200"/>
    <w:rsid w:val="009E4053"/>
    <w:rsid w:val="009E732C"/>
    <w:rsid w:val="009F36E6"/>
    <w:rsid w:val="00A0566A"/>
    <w:rsid w:val="00A105EE"/>
    <w:rsid w:val="00A15622"/>
    <w:rsid w:val="00A1787E"/>
    <w:rsid w:val="00A21CC7"/>
    <w:rsid w:val="00A23D0E"/>
    <w:rsid w:val="00A273C3"/>
    <w:rsid w:val="00A31815"/>
    <w:rsid w:val="00A351F3"/>
    <w:rsid w:val="00A37BDF"/>
    <w:rsid w:val="00A45641"/>
    <w:rsid w:val="00A46D69"/>
    <w:rsid w:val="00A50BC0"/>
    <w:rsid w:val="00A530E4"/>
    <w:rsid w:val="00A56291"/>
    <w:rsid w:val="00A576D0"/>
    <w:rsid w:val="00A6129D"/>
    <w:rsid w:val="00A62234"/>
    <w:rsid w:val="00A63941"/>
    <w:rsid w:val="00A63952"/>
    <w:rsid w:val="00A66F16"/>
    <w:rsid w:val="00A7654E"/>
    <w:rsid w:val="00A836FD"/>
    <w:rsid w:val="00A87A8E"/>
    <w:rsid w:val="00AA53F8"/>
    <w:rsid w:val="00AB20C7"/>
    <w:rsid w:val="00AC289D"/>
    <w:rsid w:val="00AC446E"/>
    <w:rsid w:val="00AD3CB7"/>
    <w:rsid w:val="00AE7F12"/>
    <w:rsid w:val="00AF315B"/>
    <w:rsid w:val="00AF6268"/>
    <w:rsid w:val="00AF71FF"/>
    <w:rsid w:val="00B06947"/>
    <w:rsid w:val="00B12267"/>
    <w:rsid w:val="00B164F6"/>
    <w:rsid w:val="00B166FF"/>
    <w:rsid w:val="00B2226A"/>
    <w:rsid w:val="00B26EA3"/>
    <w:rsid w:val="00B365E3"/>
    <w:rsid w:val="00B376F8"/>
    <w:rsid w:val="00B43A56"/>
    <w:rsid w:val="00B50360"/>
    <w:rsid w:val="00B51DF8"/>
    <w:rsid w:val="00B56C6A"/>
    <w:rsid w:val="00B612D0"/>
    <w:rsid w:val="00B6384C"/>
    <w:rsid w:val="00B66B37"/>
    <w:rsid w:val="00B7057E"/>
    <w:rsid w:val="00B872B2"/>
    <w:rsid w:val="00B907FC"/>
    <w:rsid w:val="00B97B61"/>
    <w:rsid w:val="00BA31E6"/>
    <w:rsid w:val="00BA6B8D"/>
    <w:rsid w:val="00BB02F5"/>
    <w:rsid w:val="00BB5C2D"/>
    <w:rsid w:val="00BC1DA0"/>
    <w:rsid w:val="00BC6C67"/>
    <w:rsid w:val="00BC7AB5"/>
    <w:rsid w:val="00BD323C"/>
    <w:rsid w:val="00BE1AD6"/>
    <w:rsid w:val="00BE3349"/>
    <w:rsid w:val="00BE45E3"/>
    <w:rsid w:val="00BE4E6A"/>
    <w:rsid w:val="00BF3918"/>
    <w:rsid w:val="00BF6C7F"/>
    <w:rsid w:val="00C018E2"/>
    <w:rsid w:val="00C04898"/>
    <w:rsid w:val="00C05428"/>
    <w:rsid w:val="00C06B76"/>
    <w:rsid w:val="00C155FF"/>
    <w:rsid w:val="00C16593"/>
    <w:rsid w:val="00C257E6"/>
    <w:rsid w:val="00C31E35"/>
    <w:rsid w:val="00C33A30"/>
    <w:rsid w:val="00C413E8"/>
    <w:rsid w:val="00C51DAD"/>
    <w:rsid w:val="00C557A2"/>
    <w:rsid w:val="00C64A18"/>
    <w:rsid w:val="00C668E8"/>
    <w:rsid w:val="00C66B82"/>
    <w:rsid w:val="00C80B7F"/>
    <w:rsid w:val="00C824D0"/>
    <w:rsid w:val="00C83534"/>
    <w:rsid w:val="00C84670"/>
    <w:rsid w:val="00CA1929"/>
    <w:rsid w:val="00CA74D0"/>
    <w:rsid w:val="00CB0711"/>
    <w:rsid w:val="00CB403B"/>
    <w:rsid w:val="00CB5D61"/>
    <w:rsid w:val="00CB6A77"/>
    <w:rsid w:val="00CC7FAB"/>
    <w:rsid w:val="00CD16DC"/>
    <w:rsid w:val="00CD2917"/>
    <w:rsid w:val="00CD2E88"/>
    <w:rsid w:val="00CD5A62"/>
    <w:rsid w:val="00CF06CB"/>
    <w:rsid w:val="00CF0B61"/>
    <w:rsid w:val="00CF7E98"/>
    <w:rsid w:val="00D07E07"/>
    <w:rsid w:val="00D101E8"/>
    <w:rsid w:val="00D10F06"/>
    <w:rsid w:val="00D26298"/>
    <w:rsid w:val="00D2711A"/>
    <w:rsid w:val="00D349BE"/>
    <w:rsid w:val="00D35858"/>
    <w:rsid w:val="00D372A8"/>
    <w:rsid w:val="00D5190D"/>
    <w:rsid w:val="00D540F1"/>
    <w:rsid w:val="00D54468"/>
    <w:rsid w:val="00D63F52"/>
    <w:rsid w:val="00D66A5D"/>
    <w:rsid w:val="00D70386"/>
    <w:rsid w:val="00D7615A"/>
    <w:rsid w:val="00D76266"/>
    <w:rsid w:val="00D85359"/>
    <w:rsid w:val="00D8599F"/>
    <w:rsid w:val="00D91614"/>
    <w:rsid w:val="00D936CD"/>
    <w:rsid w:val="00DA3AC5"/>
    <w:rsid w:val="00DA6E9A"/>
    <w:rsid w:val="00DB49D3"/>
    <w:rsid w:val="00DC0268"/>
    <w:rsid w:val="00DC09D4"/>
    <w:rsid w:val="00DC16EA"/>
    <w:rsid w:val="00DC36B1"/>
    <w:rsid w:val="00DD2E7D"/>
    <w:rsid w:val="00DD3201"/>
    <w:rsid w:val="00DE0557"/>
    <w:rsid w:val="00DE1055"/>
    <w:rsid w:val="00DE2CA8"/>
    <w:rsid w:val="00DE527B"/>
    <w:rsid w:val="00DF68D0"/>
    <w:rsid w:val="00E02F30"/>
    <w:rsid w:val="00E0533B"/>
    <w:rsid w:val="00E0604D"/>
    <w:rsid w:val="00E1019F"/>
    <w:rsid w:val="00E15926"/>
    <w:rsid w:val="00E20402"/>
    <w:rsid w:val="00E26D54"/>
    <w:rsid w:val="00E32F89"/>
    <w:rsid w:val="00E430F3"/>
    <w:rsid w:val="00E4706F"/>
    <w:rsid w:val="00E54B6A"/>
    <w:rsid w:val="00E5548A"/>
    <w:rsid w:val="00E57331"/>
    <w:rsid w:val="00E62843"/>
    <w:rsid w:val="00E630E2"/>
    <w:rsid w:val="00E649C4"/>
    <w:rsid w:val="00E66E0A"/>
    <w:rsid w:val="00E67733"/>
    <w:rsid w:val="00E702E6"/>
    <w:rsid w:val="00E71A9D"/>
    <w:rsid w:val="00E7248E"/>
    <w:rsid w:val="00E72FE6"/>
    <w:rsid w:val="00E752A0"/>
    <w:rsid w:val="00E7531C"/>
    <w:rsid w:val="00E75554"/>
    <w:rsid w:val="00E8070B"/>
    <w:rsid w:val="00E85FDE"/>
    <w:rsid w:val="00EA0CD0"/>
    <w:rsid w:val="00EA174B"/>
    <w:rsid w:val="00EA24D8"/>
    <w:rsid w:val="00EB20DB"/>
    <w:rsid w:val="00EB3FC6"/>
    <w:rsid w:val="00EB43E5"/>
    <w:rsid w:val="00EC3504"/>
    <w:rsid w:val="00EC5396"/>
    <w:rsid w:val="00EC7283"/>
    <w:rsid w:val="00EC7397"/>
    <w:rsid w:val="00ED1DAB"/>
    <w:rsid w:val="00ED48AF"/>
    <w:rsid w:val="00ED4CC4"/>
    <w:rsid w:val="00ED6A14"/>
    <w:rsid w:val="00EE3930"/>
    <w:rsid w:val="00EE4624"/>
    <w:rsid w:val="00EF392F"/>
    <w:rsid w:val="00F00037"/>
    <w:rsid w:val="00F036EC"/>
    <w:rsid w:val="00F03BDF"/>
    <w:rsid w:val="00F062C8"/>
    <w:rsid w:val="00F15553"/>
    <w:rsid w:val="00F16AC7"/>
    <w:rsid w:val="00F175BE"/>
    <w:rsid w:val="00F202C3"/>
    <w:rsid w:val="00F21E29"/>
    <w:rsid w:val="00F3057A"/>
    <w:rsid w:val="00F31D56"/>
    <w:rsid w:val="00F32795"/>
    <w:rsid w:val="00F41DD6"/>
    <w:rsid w:val="00F43D36"/>
    <w:rsid w:val="00F45ACC"/>
    <w:rsid w:val="00F6067F"/>
    <w:rsid w:val="00F61A96"/>
    <w:rsid w:val="00F65B37"/>
    <w:rsid w:val="00F67158"/>
    <w:rsid w:val="00F70670"/>
    <w:rsid w:val="00F723E5"/>
    <w:rsid w:val="00F746F8"/>
    <w:rsid w:val="00F81E25"/>
    <w:rsid w:val="00F833E2"/>
    <w:rsid w:val="00F84F9C"/>
    <w:rsid w:val="00F86C9C"/>
    <w:rsid w:val="00F86EE5"/>
    <w:rsid w:val="00F91648"/>
    <w:rsid w:val="00F91D7D"/>
    <w:rsid w:val="00F93E9C"/>
    <w:rsid w:val="00FE1ED1"/>
    <w:rsid w:val="00FE26A2"/>
    <w:rsid w:val="00FE5FA2"/>
    <w:rsid w:val="00FF042D"/>
    <w:rsid w:val="00FF2D6E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65B380-6D1C-4A94-9F51-71DC7610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ind w:firstLine="505"/>
      <w:jc w:val="center"/>
    </w:pPr>
    <w:rPr>
      <w:sz w:val="18"/>
    </w:rPr>
  </w:style>
  <w:style w:type="paragraph" w:styleId="a4">
    <w:name w:val="Block Text"/>
    <w:basedOn w:val="a"/>
    <w:semiHidden/>
    <w:pPr>
      <w:widowControl w:val="0"/>
      <w:tabs>
        <w:tab w:val="left" w:pos="839"/>
      </w:tabs>
      <w:adjustRightInd w:val="0"/>
      <w:spacing w:before="240" w:line="240" w:lineRule="exact"/>
      <w:ind w:left="280" w:right="258" w:firstLine="488"/>
      <w:jc w:val="both"/>
    </w:pPr>
    <w:rPr>
      <w:spacing w:val="10"/>
      <w:sz w:val="21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115</Words>
  <Characters>660</Characters>
  <Application>Microsoft Office Word</Application>
  <DocSecurity>0</DocSecurity>
  <Lines>5</Lines>
  <Paragraphs>1</Paragraphs>
  <ScaleCrop>false</ScaleCrop>
  <Company>微软（中国）有限公司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校   审   记   录   单</dc:title>
  <dc:subject/>
  <dc:creator>微软（中国）有限公司</dc:creator>
  <cp:keywords/>
  <cp:lastModifiedBy>Tony</cp:lastModifiedBy>
  <cp:revision>13</cp:revision>
  <cp:lastPrinted>2016-06-07T07:41:00Z</cp:lastPrinted>
  <dcterms:created xsi:type="dcterms:W3CDTF">2016-10-20T01:39:00Z</dcterms:created>
  <dcterms:modified xsi:type="dcterms:W3CDTF">2017-01-09T01:29:00Z</dcterms:modified>
</cp:coreProperties>
</file>