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334" w:rightChars="-159" w:firstLine="197" w:firstLineChars="49"/>
        <w:jc w:val="center"/>
        <w:rPr>
          <w:rFonts w:ascii="宋体" w:hAnsi="宋体"/>
          <w:b/>
          <w:sz w:val="40"/>
        </w:rPr>
      </w:pPr>
      <w:r>
        <w:rPr>
          <w:rFonts w:hint="eastAsia" w:ascii="宋体" w:hAnsi="宋体"/>
          <w:b/>
          <w:sz w:val="40"/>
        </w:rPr>
        <w:t>定标理由公示</w:t>
      </w:r>
    </w:p>
    <w:tbl>
      <w:tblPr>
        <w:tblStyle w:val="4"/>
        <w:tblW w:w="1360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4394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定标成员</w:t>
            </w:r>
          </w:p>
        </w:tc>
        <w:tc>
          <w:tcPr>
            <w:tcW w:w="4394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中标候选人名称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推荐理由及说明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成员1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 w:cs="Times New Roman"/>
                <w:sz w:val="22"/>
                <w:szCs w:val="22"/>
                <w:vertAlign w:val="baseline"/>
                <w:lang w:val="en-US" w:eastAsia="zh-CN"/>
              </w:rPr>
              <w:t>温州华路交通建设工程有限公司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①近一年在工程所在地所交税收，企业产值，财政贡献度高；</w:t>
            </w:r>
          </w:p>
          <w:p>
            <w:pPr>
              <w:spacing w:line="520" w:lineRule="exact"/>
              <w:ind w:right="-334" w:rightChars="-159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②投标报价最低最优；</w:t>
            </w:r>
          </w:p>
          <w:p>
            <w:pPr>
              <w:spacing w:line="520" w:lineRule="exact"/>
              <w:ind w:right="-334" w:rightChars="-159"/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③综合考虑推荐。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成员2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 w:cs="Times New Roman"/>
                <w:sz w:val="22"/>
                <w:szCs w:val="22"/>
                <w:vertAlign w:val="baseline"/>
                <w:lang w:val="en-US" w:eastAsia="zh-CN"/>
              </w:rPr>
              <w:t>温州华路交通建设工程有限公司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近一年工程所在地所交税收及工程所在地类似业绩多，价格最低。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成员3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 w:cs="Times New Roman"/>
                <w:sz w:val="22"/>
                <w:szCs w:val="22"/>
                <w:vertAlign w:val="baseline"/>
                <w:lang w:val="en-US" w:eastAsia="zh-CN"/>
              </w:rPr>
              <w:t>温州华路交通建设工程有限公司</w:t>
            </w:r>
          </w:p>
        </w:tc>
        <w:tc>
          <w:tcPr>
            <w:tcW w:w="7229" w:type="dxa"/>
            <w:vAlign w:val="center"/>
          </w:tcPr>
          <w:p>
            <w:pPr>
              <w:numPr>
                <w:ilvl w:val="0"/>
                <w:numId w:val="0"/>
              </w:numPr>
              <w:spacing w:line="520" w:lineRule="exact"/>
              <w:ind w:right="-334" w:rightChars="-159"/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在工程所在地有纳税记录，有类似相关业绩，报价相对较低。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成员4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 w:cs="Times New Roman"/>
                <w:sz w:val="22"/>
                <w:szCs w:val="22"/>
                <w:vertAlign w:val="baseline"/>
                <w:lang w:val="en-US" w:eastAsia="zh-CN"/>
              </w:rPr>
              <w:t>温州华路交通建设工程有限公司</w:t>
            </w:r>
          </w:p>
        </w:tc>
        <w:tc>
          <w:tcPr>
            <w:tcW w:w="7229" w:type="dxa"/>
            <w:vAlign w:val="center"/>
          </w:tcPr>
          <w:p>
            <w:pPr>
              <w:numPr>
                <w:numId w:val="0"/>
              </w:numPr>
              <w:spacing w:line="520" w:lineRule="exact"/>
              <w:ind w:right="-334" w:rightChars="-159"/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该公司为三家推荐企业中唯一一家有近一年在工程所在地所交税收，经综合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考虑推荐该公司。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成员5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 w:cs="Times New Roman"/>
                <w:sz w:val="22"/>
                <w:szCs w:val="22"/>
                <w:vertAlign w:val="baseline"/>
                <w:lang w:val="en-US" w:eastAsia="zh-CN"/>
              </w:rPr>
              <w:t>温州华路交通建设工程有限公司</w:t>
            </w:r>
          </w:p>
        </w:tc>
        <w:tc>
          <w:tcPr>
            <w:tcW w:w="7229" w:type="dxa"/>
            <w:vAlign w:val="center"/>
          </w:tcPr>
          <w:p>
            <w:pPr>
              <w:numPr>
                <w:ilvl w:val="0"/>
                <w:numId w:val="1"/>
              </w:numPr>
              <w:spacing w:line="520" w:lineRule="exact"/>
              <w:ind w:right="-334" w:rightChars="-159"/>
              <w:jc w:val="center"/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业绩丰富；</w:t>
            </w:r>
          </w:p>
          <w:p>
            <w:pPr>
              <w:numPr>
                <w:numId w:val="0"/>
              </w:numPr>
              <w:spacing w:line="520" w:lineRule="exact"/>
              <w:ind w:right="-334" w:rightChars="-159"/>
              <w:jc w:val="center"/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2.近一年在工程所在地缴税，政策贡献度高；</w:t>
            </w:r>
          </w:p>
          <w:p>
            <w:pPr>
              <w:numPr>
                <w:numId w:val="0"/>
              </w:numPr>
              <w:spacing w:line="520" w:lineRule="exact"/>
              <w:ind w:right="-334" w:rightChars="-159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3.投标报价最优，综合考虑该企业。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成员6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 w:cs="Times New Roman"/>
                <w:sz w:val="22"/>
                <w:szCs w:val="22"/>
                <w:vertAlign w:val="baseline"/>
                <w:lang w:val="en-US" w:eastAsia="zh-CN"/>
              </w:rPr>
              <w:t>温州华路交通建设工程有限公司</w:t>
            </w:r>
          </w:p>
        </w:tc>
        <w:tc>
          <w:tcPr>
            <w:tcW w:w="7229" w:type="dxa"/>
            <w:vAlign w:val="center"/>
          </w:tcPr>
          <w:p>
            <w:pPr>
              <w:numPr>
                <w:ilvl w:val="0"/>
                <w:numId w:val="2"/>
              </w:numPr>
              <w:spacing w:line="520" w:lineRule="exact"/>
              <w:ind w:right="-334" w:rightChars="-159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近一年在工程所在地交税收；2.投标价格低；3.综合考虑推荐该企业。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成员7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ind w:right="-334" w:rightChars="-15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2"/>
                <w:szCs w:val="22"/>
                <w:vertAlign w:val="baseline"/>
                <w:lang w:val="en-US" w:eastAsia="zh-CN"/>
              </w:rPr>
              <w:t>温州华路交通建设工程有限公司</w:t>
            </w:r>
          </w:p>
        </w:tc>
        <w:tc>
          <w:tcPr>
            <w:tcW w:w="7229" w:type="dxa"/>
            <w:vAlign w:val="center"/>
          </w:tcPr>
          <w:p>
            <w:pPr>
              <w:numPr>
                <w:ilvl w:val="0"/>
                <w:numId w:val="0"/>
              </w:numPr>
              <w:spacing w:line="520" w:lineRule="exact"/>
              <w:ind w:right="-334" w:rightChars="-159"/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工程所在地纳税额最多，综合考虑推荐该企业。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42169E"/>
    <w:multiLevelType w:val="singleLevel"/>
    <w:tmpl w:val="314216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EC74CE1"/>
    <w:multiLevelType w:val="singleLevel"/>
    <w:tmpl w:val="6EC74C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JiOGYwOTI4NzYwZGMzOTUzNmQyZDdiY2RkYzVjMTcifQ=="/>
  </w:docVars>
  <w:rsids>
    <w:rsidRoot w:val="00ED270A"/>
    <w:rsid w:val="00014AF1"/>
    <w:rsid w:val="00083EFA"/>
    <w:rsid w:val="00225B48"/>
    <w:rsid w:val="002D1702"/>
    <w:rsid w:val="007F60C2"/>
    <w:rsid w:val="008C0014"/>
    <w:rsid w:val="009A745F"/>
    <w:rsid w:val="00A97116"/>
    <w:rsid w:val="00ED270A"/>
    <w:rsid w:val="00EF5CF9"/>
    <w:rsid w:val="04D22021"/>
    <w:rsid w:val="0A39679A"/>
    <w:rsid w:val="23D64085"/>
    <w:rsid w:val="3056040D"/>
    <w:rsid w:val="390E7018"/>
    <w:rsid w:val="422D4833"/>
    <w:rsid w:val="4AD405CD"/>
    <w:rsid w:val="4F70121A"/>
    <w:rsid w:val="4FDD6193"/>
    <w:rsid w:val="52BF2CCF"/>
    <w:rsid w:val="708C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54</Characters>
  <Lines>2</Lines>
  <Paragraphs>1</Paragraphs>
  <TotalTime>7</TotalTime>
  <ScaleCrop>false</ScaleCrop>
  <LinksUpToDate>false</LinksUpToDate>
  <CharactersWithSpaces>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2022-07-12T10:26:00Z</dcterms:created>
  <dc:creator>AutoBVT</dc:creator>
  <cp:lastModifiedBy>咕咕鸡</cp:lastModifiedBy>
  <dcterms:modified xsi:type="dcterms:W3CDTF">2022-11-14T02:59:23Z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ABD2455285924E77B6215EB86ECFE27D</vt:lpwstr>
  </property>
</Properties>
</file>